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485A" w:rsidRPr="00DE485A" w:rsidRDefault="00DE485A">
      <w:pPr>
        <w:rPr>
          <w:rFonts w:ascii="Times New Roman" w:hAnsi="Times New Roman" w:cs="Times New Roman"/>
          <w:sz w:val="32"/>
          <w:szCs w:val="32"/>
        </w:rPr>
      </w:pPr>
    </w:p>
    <w:p w:rsidR="00DE485A" w:rsidRPr="00DE485A" w:rsidRDefault="00DE485A" w:rsidP="00DE485A">
      <w:pPr>
        <w:rPr>
          <w:rFonts w:ascii="Times New Roman" w:hAnsi="Times New Roman" w:cs="Times New Roman"/>
          <w:sz w:val="32"/>
          <w:szCs w:val="32"/>
        </w:rPr>
      </w:pPr>
    </w:p>
    <w:p w:rsidR="00DE485A" w:rsidRPr="00DE485A" w:rsidRDefault="00DE485A" w:rsidP="00DE485A">
      <w:pPr>
        <w:rPr>
          <w:rFonts w:ascii="Times New Roman" w:hAnsi="Times New Roman" w:cs="Times New Roman"/>
          <w:color w:val="FF0000"/>
          <w:sz w:val="44"/>
          <w:szCs w:val="44"/>
        </w:rPr>
      </w:pPr>
    </w:p>
    <w:p w:rsidR="00DE485A" w:rsidRDefault="00DE485A" w:rsidP="00DE485A">
      <w:pPr>
        <w:jc w:val="center"/>
        <w:rPr>
          <w:rFonts w:ascii="Times New Roman" w:hAnsi="Times New Roman" w:cs="Times New Roman"/>
          <w:color w:val="FF0000"/>
          <w:sz w:val="44"/>
          <w:szCs w:val="44"/>
        </w:rPr>
      </w:pPr>
      <w:r w:rsidRPr="00DE485A">
        <w:rPr>
          <w:rFonts w:ascii="Times New Roman" w:hAnsi="Times New Roman" w:cs="Times New Roman"/>
          <w:color w:val="FF0000"/>
          <w:sz w:val="44"/>
          <w:szCs w:val="44"/>
        </w:rPr>
        <w:t xml:space="preserve">Türkiye’nin Tek ve En İddialı Yüksek Eğitim Programı AKADEMİK BAKIŞ CRI </w:t>
      </w:r>
      <w:proofErr w:type="spellStart"/>
      <w:r w:rsidRPr="00DE485A">
        <w:rPr>
          <w:rFonts w:ascii="Times New Roman" w:hAnsi="Times New Roman" w:cs="Times New Roman"/>
          <w:color w:val="FF0000"/>
          <w:sz w:val="44"/>
          <w:szCs w:val="44"/>
        </w:rPr>
        <w:t>TÜRK’te</w:t>
      </w:r>
      <w:proofErr w:type="spellEnd"/>
    </w:p>
    <w:p w:rsidR="00DE485A" w:rsidRPr="00DE485A" w:rsidRDefault="00DE485A" w:rsidP="00DE485A">
      <w:pPr>
        <w:jc w:val="center"/>
        <w:rPr>
          <w:rFonts w:ascii="Times New Roman" w:hAnsi="Times New Roman" w:cs="Times New Roman"/>
          <w:color w:val="FF0000"/>
          <w:sz w:val="44"/>
          <w:szCs w:val="44"/>
        </w:rPr>
      </w:pPr>
    </w:p>
    <w:p w:rsidR="00DE485A" w:rsidRPr="00DE485A" w:rsidRDefault="00DE485A" w:rsidP="00DE485A">
      <w:pPr>
        <w:tabs>
          <w:tab w:val="left" w:pos="2720"/>
        </w:tabs>
        <w:jc w:val="center"/>
        <w:rPr>
          <w:rFonts w:ascii="Times New Roman" w:hAnsi="Times New Roman" w:cs="Times New Roman"/>
          <w:color w:val="FF0000"/>
          <w:sz w:val="44"/>
          <w:szCs w:val="44"/>
        </w:rPr>
      </w:pPr>
      <w:r w:rsidRPr="00DE485A">
        <w:rPr>
          <w:rFonts w:ascii="Times New Roman" w:hAnsi="Times New Roman" w:cs="Times New Roman"/>
          <w:color w:val="FF0000"/>
          <w:sz w:val="44"/>
          <w:szCs w:val="44"/>
        </w:rPr>
        <w:t xml:space="preserve">Üniversite Adayları Üniversite Tercihlerini Yaparken Bu Programı </w:t>
      </w:r>
      <w:proofErr w:type="gramStart"/>
      <w:r w:rsidRPr="00DE485A">
        <w:rPr>
          <w:rFonts w:ascii="Times New Roman" w:hAnsi="Times New Roman" w:cs="Times New Roman"/>
          <w:color w:val="FF0000"/>
          <w:sz w:val="44"/>
          <w:szCs w:val="44"/>
        </w:rPr>
        <w:t>Dinleyecek !</w:t>
      </w:r>
      <w:proofErr w:type="gramEnd"/>
    </w:p>
    <w:p w:rsidR="00DE485A" w:rsidRPr="00DE485A" w:rsidRDefault="00DE485A" w:rsidP="00DE485A">
      <w:pPr>
        <w:tabs>
          <w:tab w:val="left" w:pos="272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E485A">
        <w:rPr>
          <w:rFonts w:ascii="Times New Roman" w:hAnsi="Times New Roman" w:cs="Times New Roman"/>
          <w:sz w:val="32"/>
          <w:szCs w:val="32"/>
        </w:rPr>
        <w:tab/>
      </w:r>
    </w:p>
    <w:p w:rsidR="00DE485A" w:rsidRPr="00DE485A" w:rsidRDefault="00DE485A" w:rsidP="00DE485A">
      <w:pPr>
        <w:jc w:val="both"/>
        <w:rPr>
          <w:rFonts w:ascii="Times New Roman" w:hAnsi="Times New Roman" w:cs="Times New Roman"/>
          <w:color w:val="222222"/>
          <w:sz w:val="32"/>
          <w:szCs w:val="32"/>
        </w:rPr>
      </w:pPr>
      <w:r w:rsidRPr="00DE485A">
        <w:rPr>
          <w:rFonts w:ascii="Times New Roman" w:hAnsi="Times New Roman" w:cs="Times New Roman"/>
          <w:color w:val="222222"/>
          <w:sz w:val="32"/>
          <w:szCs w:val="32"/>
        </w:rPr>
        <w:t>Türkiye’nin tek akademisyenlere söz veren radyo programı</w:t>
      </w:r>
      <w:r>
        <w:rPr>
          <w:rFonts w:ascii="Times New Roman" w:hAnsi="Times New Roman" w:cs="Times New Roman"/>
          <w:color w:val="222222"/>
          <w:sz w:val="32"/>
          <w:szCs w:val="32"/>
        </w:rPr>
        <w:t xml:space="preserve"> olan ve </w:t>
      </w:r>
      <w:proofErr w:type="spellStart"/>
      <w:r>
        <w:rPr>
          <w:rFonts w:ascii="Times New Roman" w:hAnsi="Times New Roman" w:cs="Times New Roman"/>
          <w:color w:val="222222"/>
          <w:sz w:val="32"/>
          <w:szCs w:val="32"/>
        </w:rPr>
        <w:t>Doç.Dr</w:t>
      </w:r>
      <w:proofErr w:type="spellEnd"/>
      <w:r>
        <w:rPr>
          <w:rFonts w:ascii="Times New Roman" w:hAnsi="Times New Roman" w:cs="Times New Roman"/>
          <w:color w:val="222222"/>
          <w:sz w:val="32"/>
          <w:szCs w:val="32"/>
        </w:rPr>
        <w:t>. Michael Kuyucu’nun hazırlayıp sunduğu “Akademik Bakış” programında d</w:t>
      </w:r>
      <w:r w:rsidRPr="00DE485A">
        <w:rPr>
          <w:rFonts w:ascii="Times New Roman" w:hAnsi="Times New Roman" w:cs="Times New Roman"/>
          <w:color w:val="222222"/>
          <w:sz w:val="32"/>
          <w:szCs w:val="32"/>
        </w:rPr>
        <w:t>uayen akademisyenler Politikadan spora, müzikten eğitime gündemdeki konuları değerlendiriyor.</w:t>
      </w:r>
    </w:p>
    <w:p w:rsidR="00DE485A" w:rsidRPr="00DE485A" w:rsidRDefault="00DE485A" w:rsidP="00DE485A">
      <w:pPr>
        <w:jc w:val="both"/>
        <w:rPr>
          <w:rFonts w:ascii="Times New Roman" w:hAnsi="Times New Roman" w:cs="Times New Roman"/>
          <w:color w:val="222222"/>
          <w:sz w:val="32"/>
          <w:szCs w:val="32"/>
        </w:rPr>
      </w:pPr>
    </w:p>
    <w:p w:rsidR="00DE485A" w:rsidRPr="00DE485A" w:rsidRDefault="00DE485A" w:rsidP="00DE485A">
      <w:pPr>
        <w:jc w:val="both"/>
        <w:rPr>
          <w:rFonts w:ascii="Times New Roman" w:hAnsi="Times New Roman" w:cs="Times New Roman"/>
          <w:color w:val="222222"/>
          <w:sz w:val="32"/>
          <w:szCs w:val="32"/>
        </w:rPr>
      </w:pPr>
      <w:r w:rsidRPr="00DE485A">
        <w:rPr>
          <w:rFonts w:ascii="Times New Roman" w:hAnsi="Times New Roman" w:cs="Times New Roman"/>
          <w:color w:val="222222"/>
          <w:sz w:val="32"/>
          <w:szCs w:val="32"/>
        </w:rPr>
        <w:t xml:space="preserve">Hangi üniversiteyi </w:t>
      </w:r>
      <w:proofErr w:type="gramStart"/>
      <w:r w:rsidRPr="00DE485A">
        <w:rPr>
          <w:rFonts w:ascii="Times New Roman" w:hAnsi="Times New Roman" w:cs="Times New Roman"/>
          <w:color w:val="222222"/>
          <w:sz w:val="32"/>
          <w:szCs w:val="32"/>
        </w:rPr>
        <w:t>seçmeli ,</w:t>
      </w:r>
      <w:proofErr w:type="gramEnd"/>
      <w:r w:rsidRPr="00DE485A">
        <w:rPr>
          <w:rFonts w:ascii="Times New Roman" w:hAnsi="Times New Roman" w:cs="Times New Roman"/>
          <w:color w:val="222222"/>
          <w:sz w:val="32"/>
          <w:szCs w:val="32"/>
        </w:rPr>
        <w:t xml:space="preserve"> Hangi bölümü neden seçmeli?</w:t>
      </w:r>
      <w:r>
        <w:rPr>
          <w:rFonts w:ascii="Times New Roman" w:hAnsi="Times New Roman" w:cs="Times New Roman"/>
          <w:color w:val="222222"/>
          <w:sz w:val="32"/>
          <w:szCs w:val="32"/>
        </w:rPr>
        <w:t xml:space="preserve"> </w:t>
      </w:r>
      <w:r w:rsidRPr="00DE485A">
        <w:rPr>
          <w:rFonts w:ascii="Times New Roman" w:hAnsi="Times New Roman" w:cs="Times New Roman"/>
          <w:color w:val="222222"/>
          <w:sz w:val="32"/>
          <w:szCs w:val="32"/>
        </w:rPr>
        <w:t>Hangi üniversite ne tür iş imkanları sunuyor</w:t>
      </w:r>
      <w:r>
        <w:rPr>
          <w:rFonts w:ascii="Times New Roman" w:hAnsi="Times New Roman" w:cs="Times New Roman"/>
          <w:color w:val="222222"/>
          <w:sz w:val="32"/>
          <w:szCs w:val="32"/>
        </w:rPr>
        <w:t xml:space="preserve">. Üniversitelerin reklamlarında anlatınlar ne kadar doğru? Ticari kaygılar olmadan hazırlanan “Akademik Bakış” </w:t>
      </w:r>
      <w:proofErr w:type="gramStart"/>
      <w:r w:rsidRPr="00DE485A">
        <w:rPr>
          <w:rFonts w:ascii="Times New Roman" w:hAnsi="Times New Roman" w:cs="Times New Roman"/>
          <w:color w:val="222222"/>
          <w:sz w:val="32"/>
          <w:szCs w:val="32"/>
        </w:rPr>
        <w:t>Bağımsız ,</w:t>
      </w:r>
      <w:proofErr w:type="gramEnd"/>
      <w:r w:rsidRPr="00DE485A">
        <w:rPr>
          <w:rFonts w:ascii="Times New Roman" w:hAnsi="Times New Roman" w:cs="Times New Roman"/>
          <w:color w:val="222222"/>
          <w:sz w:val="32"/>
          <w:szCs w:val="32"/>
        </w:rPr>
        <w:t xml:space="preserve"> tarafsız ve en güncel bilgilerin yer aldığı tek aktüel eğitim programı</w:t>
      </w:r>
      <w:r>
        <w:rPr>
          <w:rFonts w:ascii="Times New Roman" w:hAnsi="Times New Roman" w:cs="Times New Roman"/>
          <w:color w:val="222222"/>
          <w:sz w:val="32"/>
          <w:szCs w:val="32"/>
        </w:rPr>
        <w:t xml:space="preserve"> olarak CRI </w:t>
      </w:r>
      <w:proofErr w:type="spellStart"/>
      <w:r>
        <w:rPr>
          <w:rFonts w:ascii="Times New Roman" w:hAnsi="Times New Roman" w:cs="Times New Roman"/>
          <w:color w:val="222222"/>
          <w:sz w:val="32"/>
          <w:szCs w:val="32"/>
        </w:rPr>
        <w:t>TÜRK’te</w:t>
      </w:r>
      <w:proofErr w:type="spellEnd"/>
      <w:r>
        <w:rPr>
          <w:rFonts w:ascii="Times New Roman" w:hAnsi="Times New Roman" w:cs="Times New Roman"/>
          <w:color w:val="222222"/>
          <w:sz w:val="32"/>
          <w:szCs w:val="32"/>
        </w:rPr>
        <w:t xml:space="preserve"> yayınlarına başlıyor.</w:t>
      </w:r>
    </w:p>
    <w:p w:rsidR="00DE485A" w:rsidRPr="00DE485A" w:rsidRDefault="00DE485A" w:rsidP="00DE485A">
      <w:pPr>
        <w:jc w:val="both"/>
        <w:rPr>
          <w:rFonts w:ascii="Times New Roman" w:hAnsi="Times New Roman" w:cs="Times New Roman"/>
          <w:color w:val="222222"/>
          <w:sz w:val="32"/>
          <w:szCs w:val="32"/>
        </w:rPr>
      </w:pPr>
      <w:proofErr w:type="spellStart"/>
      <w:r w:rsidRPr="00DE485A">
        <w:rPr>
          <w:rFonts w:ascii="Times New Roman" w:hAnsi="Times New Roman" w:cs="Times New Roman"/>
          <w:color w:val="222222"/>
          <w:sz w:val="32"/>
          <w:szCs w:val="32"/>
        </w:rPr>
        <w:t>Doç.Dr</w:t>
      </w:r>
      <w:proofErr w:type="spellEnd"/>
      <w:r w:rsidRPr="00DE485A">
        <w:rPr>
          <w:rFonts w:ascii="Times New Roman" w:hAnsi="Times New Roman" w:cs="Times New Roman"/>
          <w:color w:val="222222"/>
          <w:sz w:val="32"/>
          <w:szCs w:val="32"/>
        </w:rPr>
        <w:t xml:space="preserve">. Michael Kuyucu’nun hazırlayıp sunduğu ve </w:t>
      </w:r>
      <w:r>
        <w:rPr>
          <w:rFonts w:ascii="Times New Roman" w:hAnsi="Times New Roman" w:cs="Times New Roman"/>
          <w:color w:val="222222"/>
          <w:sz w:val="32"/>
          <w:szCs w:val="32"/>
        </w:rPr>
        <w:t xml:space="preserve">her hafta </w:t>
      </w:r>
      <w:r w:rsidRPr="00DE485A">
        <w:rPr>
          <w:rFonts w:ascii="Times New Roman" w:hAnsi="Times New Roman" w:cs="Times New Roman"/>
          <w:color w:val="222222"/>
          <w:sz w:val="32"/>
          <w:szCs w:val="32"/>
        </w:rPr>
        <w:t>Türkiye’nin en önemli akademisyenler</w:t>
      </w:r>
      <w:r>
        <w:rPr>
          <w:rFonts w:ascii="Times New Roman" w:hAnsi="Times New Roman" w:cs="Times New Roman"/>
          <w:color w:val="222222"/>
          <w:sz w:val="32"/>
          <w:szCs w:val="32"/>
        </w:rPr>
        <w:t xml:space="preserve">i ile üniversite mütevelli heyeti </w:t>
      </w:r>
      <w:proofErr w:type="gramStart"/>
      <w:r>
        <w:rPr>
          <w:rFonts w:ascii="Times New Roman" w:hAnsi="Times New Roman" w:cs="Times New Roman"/>
          <w:color w:val="222222"/>
          <w:sz w:val="32"/>
          <w:szCs w:val="32"/>
        </w:rPr>
        <w:t xml:space="preserve">başkanlarının </w:t>
      </w:r>
      <w:r w:rsidRPr="00DE485A">
        <w:rPr>
          <w:rFonts w:ascii="Times New Roman" w:hAnsi="Times New Roman" w:cs="Times New Roman"/>
          <w:color w:val="222222"/>
          <w:sz w:val="32"/>
          <w:szCs w:val="32"/>
        </w:rPr>
        <w:t xml:space="preserve"> konuk</w:t>
      </w:r>
      <w:proofErr w:type="gramEnd"/>
      <w:r w:rsidRPr="00DE485A">
        <w:rPr>
          <w:rFonts w:ascii="Times New Roman" w:hAnsi="Times New Roman" w:cs="Times New Roman"/>
          <w:color w:val="222222"/>
          <w:sz w:val="32"/>
          <w:szCs w:val="32"/>
        </w:rPr>
        <w:t xml:space="preserve"> olduğu Akademik Bakış CRI </w:t>
      </w:r>
      <w:proofErr w:type="spellStart"/>
      <w:r w:rsidRPr="00DE485A">
        <w:rPr>
          <w:rFonts w:ascii="Times New Roman" w:hAnsi="Times New Roman" w:cs="Times New Roman"/>
          <w:color w:val="222222"/>
          <w:sz w:val="32"/>
          <w:szCs w:val="32"/>
        </w:rPr>
        <w:t>TÜRK’te</w:t>
      </w:r>
      <w:proofErr w:type="spellEnd"/>
    </w:p>
    <w:p w:rsidR="00DE485A" w:rsidRPr="00DE485A" w:rsidRDefault="00DE485A" w:rsidP="00DE485A">
      <w:pPr>
        <w:rPr>
          <w:rFonts w:ascii="Times New Roman" w:hAnsi="Times New Roman" w:cs="Times New Roman"/>
          <w:color w:val="222222"/>
          <w:sz w:val="32"/>
          <w:szCs w:val="32"/>
        </w:rPr>
      </w:pPr>
      <w:r w:rsidRPr="00DE485A">
        <w:rPr>
          <w:rFonts w:ascii="Times New Roman" w:hAnsi="Times New Roman" w:cs="Times New Roman"/>
          <w:color w:val="222222"/>
          <w:sz w:val="32"/>
          <w:szCs w:val="32"/>
        </w:rPr>
        <w:t> </w:t>
      </w:r>
      <w:bookmarkStart w:id="0" w:name="_GoBack"/>
      <w:bookmarkEnd w:id="0"/>
    </w:p>
    <w:p w:rsidR="00DE485A" w:rsidRPr="00DE485A" w:rsidRDefault="00DE485A" w:rsidP="00DE485A">
      <w:pPr>
        <w:rPr>
          <w:rFonts w:ascii="Times New Roman" w:hAnsi="Times New Roman" w:cs="Times New Roman"/>
          <w:color w:val="222222"/>
          <w:sz w:val="32"/>
          <w:szCs w:val="32"/>
        </w:rPr>
      </w:pPr>
      <w:r w:rsidRPr="00DE485A">
        <w:rPr>
          <w:rFonts w:ascii="Times New Roman" w:hAnsi="Times New Roman" w:cs="Times New Roman"/>
          <w:color w:val="222222"/>
          <w:sz w:val="32"/>
          <w:szCs w:val="32"/>
        </w:rPr>
        <w:t> </w:t>
      </w:r>
    </w:p>
    <w:p w:rsidR="00DE485A" w:rsidRPr="00DE485A" w:rsidRDefault="00DE485A" w:rsidP="00DE485A">
      <w:pPr>
        <w:rPr>
          <w:rFonts w:ascii="Times New Roman" w:hAnsi="Times New Roman" w:cs="Times New Roman"/>
          <w:sz w:val="32"/>
          <w:szCs w:val="32"/>
        </w:rPr>
      </w:pPr>
    </w:p>
    <w:p w:rsidR="00DE485A" w:rsidRPr="00DE485A" w:rsidRDefault="00DE485A" w:rsidP="00DE485A">
      <w:pPr>
        <w:rPr>
          <w:rFonts w:ascii="Times New Roman" w:hAnsi="Times New Roman" w:cs="Times New Roman"/>
          <w:sz w:val="32"/>
          <w:szCs w:val="32"/>
        </w:rPr>
      </w:pPr>
    </w:p>
    <w:p w:rsidR="00DE485A" w:rsidRPr="00DE485A" w:rsidRDefault="00DE485A" w:rsidP="00DE485A">
      <w:pPr>
        <w:tabs>
          <w:tab w:val="left" w:pos="2720"/>
        </w:tabs>
        <w:rPr>
          <w:rFonts w:ascii="Times New Roman" w:hAnsi="Times New Roman" w:cs="Times New Roman"/>
          <w:sz w:val="32"/>
          <w:szCs w:val="32"/>
        </w:rPr>
      </w:pPr>
    </w:p>
    <w:sectPr w:rsidR="00DE485A" w:rsidRPr="00DE48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85A"/>
    <w:rsid w:val="00091608"/>
    <w:rsid w:val="00116834"/>
    <w:rsid w:val="001964B7"/>
    <w:rsid w:val="007B6962"/>
    <w:rsid w:val="008807E4"/>
    <w:rsid w:val="00DE4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7DEB7"/>
  <w15:chartTrackingRefBased/>
  <w15:docId w15:val="{BA3BE488-B478-4B04-8AC7-9A8EFB5E6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22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Kuyucu</dc:creator>
  <cp:keywords/>
  <dc:description/>
  <cp:lastModifiedBy>Michael Kuyucu</cp:lastModifiedBy>
  <cp:revision>1</cp:revision>
  <dcterms:created xsi:type="dcterms:W3CDTF">2018-04-21T09:37:00Z</dcterms:created>
  <dcterms:modified xsi:type="dcterms:W3CDTF">2018-04-21T09:42:00Z</dcterms:modified>
</cp:coreProperties>
</file>