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F6" w:rsidRPr="00834882" w:rsidRDefault="008055F6" w:rsidP="008348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8055F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Uluslararası Kök Hücre Kongresi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İstanbul’da başlıyor</w:t>
      </w:r>
      <w:bookmarkStart w:id="0" w:name="_GoBack"/>
      <w:bookmarkEnd w:id="0"/>
    </w:p>
    <w:p w:rsidR="008055F6" w:rsidRDefault="008055F6" w:rsidP="008055F6">
      <w:r>
        <w:t xml:space="preserve">Uluslararası ISSCA (International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Stem</w:t>
      </w:r>
      <w:proofErr w:type="spellEnd"/>
      <w:r>
        <w:t xml:space="preserve"> Cell Application) derneğinin her sene farklı bir ülkede düzenlediği “Kök Hücre Tedavilerindeki Gelişmeler ve Klinik Uygulamaları” Kongresi İstanbul’da Başlıyor.</w:t>
      </w:r>
    </w:p>
    <w:p w:rsidR="008055F6" w:rsidRDefault="008055F6" w:rsidP="008055F6">
      <w:r>
        <w:t>Uluslararası ISSCA Kök Hücre Derneği, bu sene Kök Hücre Tedavilerindeki Gelişmeler ve Klinik Uygulamaları (</w:t>
      </w:r>
      <w:proofErr w:type="spellStart"/>
      <w:r>
        <w:t>Advances</w:t>
      </w:r>
      <w:proofErr w:type="spellEnd"/>
      <w:r>
        <w:t xml:space="preserve"> in </w:t>
      </w:r>
      <w:proofErr w:type="spellStart"/>
      <w:r>
        <w:t>Stem</w:t>
      </w:r>
      <w:proofErr w:type="spellEnd"/>
      <w:r>
        <w:t xml:space="preserve"> Cell </w:t>
      </w:r>
      <w:proofErr w:type="spellStart"/>
      <w:r>
        <w:t>Therapies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Applications) başlıklı kongresini 28 Nisan 2018, Cumartesi günü İstanbul </w:t>
      </w:r>
      <w:proofErr w:type="spellStart"/>
      <w:r>
        <w:t>Hyatt</w:t>
      </w:r>
      <w:proofErr w:type="spellEnd"/>
      <w:r>
        <w:t xml:space="preserve"> </w:t>
      </w:r>
      <w:proofErr w:type="spellStart"/>
      <w:r>
        <w:t>Regency</w:t>
      </w:r>
      <w:proofErr w:type="spellEnd"/>
      <w:r>
        <w:t xml:space="preserve"> Oteli’nde gerçekleştiriliyor.</w:t>
      </w:r>
    </w:p>
    <w:p w:rsidR="008055F6" w:rsidRDefault="008055F6" w:rsidP="008055F6">
      <w:proofErr w:type="spellStart"/>
      <w:r>
        <w:t>Rejeneratif</w:t>
      </w:r>
      <w:proofErr w:type="spellEnd"/>
      <w:r>
        <w:t xml:space="preserve"> tıp ve hücresel uygulamalarının konu alınacağı konferansta bu alanda önemli çalışmalarda bulunmuş Uluslararası </w:t>
      </w:r>
      <w:proofErr w:type="spellStart"/>
      <w:r>
        <w:t>klinisyenler</w:t>
      </w:r>
      <w:proofErr w:type="spellEnd"/>
      <w:r>
        <w:t xml:space="preserve"> konuşmacı olarak davet edildi.</w:t>
      </w:r>
    </w:p>
    <w:p w:rsidR="008055F6" w:rsidRDefault="008055F6" w:rsidP="008055F6">
      <w:r>
        <w:t xml:space="preserve">Konferans oturumlarında, Özellikle Plastik Cerrahi, Kardiyoloji ve Ortopedi gibi alanlarında </w:t>
      </w:r>
      <w:proofErr w:type="spellStart"/>
      <w:r>
        <w:t>Rejeneratif</w:t>
      </w:r>
      <w:proofErr w:type="spellEnd"/>
      <w:r>
        <w:t xml:space="preserve"> tıp ve hücresel tedavi uygulamaları ele alınacak. Bunun yanında Kök hücre çalışma mekanizmaları temel bilimci yabancı konuşmacılar tarafından açıklanacak ve tedavi sırasında dikkat edilmesi gereken noktalar tartışılacak.</w:t>
      </w:r>
    </w:p>
    <w:p w:rsidR="008055F6" w:rsidRDefault="008055F6" w:rsidP="008055F6">
      <w:r>
        <w:t xml:space="preserve">Türkiye'deki hücresel tedavi uygulamaları yapan veya hücresel tedavi uygulamaları yapmayı planlayan hekimlerin davet edildiği konferansta </w:t>
      </w:r>
      <w:proofErr w:type="spellStart"/>
      <w:r>
        <w:t>Rejeneratif</w:t>
      </w:r>
      <w:proofErr w:type="spellEnd"/>
      <w:r>
        <w:t xml:space="preserve"> Tıp ve Hücresel Tedaviler detayları ile masaya yatırılacak.</w:t>
      </w:r>
    </w:p>
    <w:p w:rsidR="008055F6" w:rsidRDefault="008055F6" w:rsidP="008055F6">
      <w:r>
        <w:t xml:space="preserve">Plastik, Estetik ve </w:t>
      </w:r>
      <w:proofErr w:type="spellStart"/>
      <w:r>
        <w:t>Rekonstrüktif</w:t>
      </w:r>
      <w:proofErr w:type="spellEnd"/>
      <w:r>
        <w:t xml:space="preserve"> Cerrahı, El cerrahisi, Baş ve Yüz-çene Cerrahisi Uzmanı ve Uluslararası ISSCA Kök Hücre Derneği İlk Türk Üyesi; Doç. Dr. Mehmet Veli </w:t>
      </w:r>
      <w:proofErr w:type="spellStart"/>
      <w:r>
        <w:t>Karaaltın</w:t>
      </w:r>
      <w:proofErr w:type="spellEnd"/>
      <w:r>
        <w:t xml:space="preserve">; saat 13:30’ da hücresel tedavi, bu tedavilerin gelecekteki plastik ve </w:t>
      </w:r>
      <w:proofErr w:type="spellStart"/>
      <w:r>
        <w:t>rekonstrüktif</w:t>
      </w:r>
      <w:proofErr w:type="spellEnd"/>
      <w:r>
        <w:t xml:space="preserve"> cerrahideki uygulamaları ve kök hücre kullanımının yeniden yapılandırma ameliyatlarındaki anti-</w:t>
      </w:r>
      <w:proofErr w:type="spellStart"/>
      <w:r>
        <w:t>aging</w:t>
      </w:r>
      <w:proofErr w:type="spellEnd"/>
      <w:r>
        <w:t xml:space="preserve"> etkisi konulu konuşmasında; ‘’Tıp bilimi ve plastik cerrahiye </w:t>
      </w:r>
      <w:proofErr w:type="gramStart"/>
      <w:r>
        <w:t>vizyon</w:t>
      </w:r>
      <w:proofErr w:type="gramEnd"/>
      <w:r>
        <w:t xml:space="preserve"> katacak hasta uygulamalarını sunacak. Günümüzde birçok hastalık hala tedavisinin bulunmasını bekliyor. Doku hasarına bağlı bu tür hastalıkların tedavisi için </w:t>
      </w:r>
      <w:proofErr w:type="spellStart"/>
      <w:r>
        <w:t>rejeneratif</w:t>
      </w:r>
      <w:proofErr w:type="spellEnd"/>
      <w:r>
        <w:t xml:space="preserve"> tıp ve hücresel tedavi ise bir umut kaynağı oldu. Birçok alanda </w:t>
      </w:r>
      <w:proofErr w:type="spellStart"/>
      <w:r>
        <w:t>rejeneratif</w:t>
      </w:r>
      <w:proofErr w:type="spellEnd"/>
      <w:r>
        <w:t xml:space="preserve"> tıp tedavilerin olumlu sonuçlar vermesi sebebiyle son zamanlarda hücresel tedavi yöntemlerine de ilgi arttı.</w:t>
      </w:r>
    </w:p>
    <w:p w:rsidR="008055F6" w:rsidRDefault="008055F6" w:rsidP="008055F6">
      <w:r>
        <w:t xml:space="preserve">Bu tedavilerin bir kısmı Bakanlık tarafından standart tedavi grubuna alınsa da hala bazı alanlarda yeterli sayıda çalışma bulunuyor. Bu gibi toplantılar Ülkemizde ve Yabancı ülkelerde </w:t>
      </w:r>
      <w:proofErr w:type="spellStart"/>
      <w:r>
        <w:t>rejeneratif</w:t>
      </w:r>
      <w:proofErr w:type="spellEnd"/>
      <w:r>
        <w:t xml:space="preserve"> ve hücresel tedavi uygulamalarının nasıl yaptıklarının tartışılarak bir standart getirilmesi konusunda öncü olma niteliğini taşıyor.</w:t>
      </w:r>
    </w:p>
    <w:p w:rsidR="008055F6" w:rsidRDefault="008055F6" w:rsidP="008055F6">
      <w:r>
        <w:t xml:space="preserve">Farklı </w:t>
      </w:r>
      <w:proofErr w:type="gramStart"/>
      <w:r>
        <w:t>branşların</w:t>
      </w:r>
      <w:proofErr w:type="gramEnd"/>
      <w:r>
        <w:t xml:space="preserve"> </w:t>
      </w:r>
      <w:proofErr w:type="spellStart"/>
      <w:r>
        <w:t>rejeneratif</w:t>
      </w:r>
      <w:proofErr w:type="spellEnd"/>
      <w:r>
        <w:t xml:space="preserve"> tıp ve hücresel tedavilere yaklaşımlarının tartışılacağı 28 Nisan2018 tarihlerinde İstanbul </w:t>
      </w:r>
      <w:proofErr w:type="spellStart"/>
      <w:r>
        <w:t>Hyatt</w:t>
      </w:r>
      <w:proofErr w:type="spellEnd"/>
      <w:r>
        <w:t xml:space="preserve"> </w:t>
      </w:r>
      <w:proofErr w:type="spellStart"/>
      <w:r>
        <w:t>Regency</w:t>
      </w:r>
      <w:proofErr w:type="spellEnd"/>
      <w:r>
        <w:t xml:space="preserve"> de gerçekleştirecek kongrede, yerli ve yabancı davetli konuşmalar yer alacak.</w:t>
      </w:r>
    </w:p>
    <w:p w:rsidR="008055F6" w:rsidRDefault="008055F6" w:rsidP="008055F6">
      <w:r>
        <w:t xml:space="preserve">Kongrenin ana </w:t>
      </w:r>
      <w:proofErr w:type="gramStart"/>
      <w:r>
        <w:t>sponsorluğunu</w:t>
      </w:r>
      <w:proofErr w:type="gramEnd"/>
      <w:r>
        <w:t xml:space="preserve"> Hücresel tedavi konusunda Türkiye’de öncü olan BİOTREND MEDİCAL firması üstlendi.</w:t>
      </w:r>
    </w:p>
    <w:p w:rsidR="008055F6" w:rsidRDefault="008055F6" w:rsidP="008055F6">
      <w:r>
        <w:t>Katılım yapacak basın mensuplarının akreditasyonu için;</w:t>
      </w:r>
    </w:p>
    <w:p w:rsidR="008055F6" w:rsidRDefault="008055F6" w:rsidP="008055F6">
      <w:r>
        <w:t xml:space="preserve">İletişim: </w:t>
      </w:r>
      <w:proofErr w:type="spellStart"/>
      <w:r>
        <w:t>A.Zeyno</w:t>
      </w:r>
      <w:proofErr w:type="spellEnd"/>
      <w:r>
        <w:t xml:space="preserve"> </w:t>
      </w:r>
      <w:proofErr w:type="spellStart"/>
      <w:r>
        <w:t>Tüzkan</w:t>
      </w:r>
      <w:proofErr w:type="spellEnd"/>
      <w:r>
        <w:t xml:space="preserve"> </w:t>
      </w:r>
      <w:proofErr w:type="spellStart"/>
      <w:proofErr w:type="gramStart"/>
      <w:r>
        <w:t>Cereda</w:t>
      </w:r>
      <w:proofErr w:type="spellEnd"/>
      <w:r>
        <w:t xml:space="preserve"> , Mobil</w:t>
      </w:r>
      <w:proofErr w:type="gramEnd"/>
      <w:r>
        <w:t>: 0532 178 44 89</w:t>
      </w:r>
    </w:p>
    <w:p w:rsidR="008055F6" w:rsidRDefault="008055F6" w:rsidP="008055F6">
      <w:r>
        <w:t>E mail: zeynotuzkan@gmail.com</w:t>
      </w:r>
    </w:p>
    <w:p w:rsidR="008055F6" w:rsidRDefault="008055F6" w:rsidP="008055F6">
      <w:r>
        <w:t>Televizyon kanalları için özel videolar hazırlanmış olup kongrede, katılımcı basın mensubu arkadaşlara teslim edilecek.</w:t>
      </w:r>
    </w:p>
    <w:p w:rsidR="008055F6" w:rsidRDefault="008055F6" w:rsidP="008055F6">
      <w:r>
        <w:t xml:space="preserve">Yer: İstanbul </w:t>
      </w:r>
      <w:proofErr w:type="spellStart"/>
      <w:r>
        <w:t>Hyatt</w:t>
      </w:r>
      <w:proofErr w:type="spellEnd"/>
      <w:r>
        <w:t xml:space="preserve"> </w:t>
      </w:r>
      <w:proofErr w:type="spellStart"/>
      <w:r>
        <w:t>Regency</w:t>
      </w:r>
      <w:proofErr w:type="spellEnd"/>
      <w:r>
        <w:t xml:space="preserve"> Hotel</w:t>
      </w:r>
    </w:p>
    <w:p w:rsidR="00834882" w:rsidRDefault="008055F6" w:rsidP="008055F6">
      <w:r>
        <w:lastRenderedPageBreak/>
        <w:t>Tarih: 28 Nisan 2018, Cumartesi, Saat: 13:30</w:t>
      </w:r>
    </w:p>
    <w:p w:rsidR="00834882" w:rsidRDefault="00834882" w:rsidP="00834882">
      <w:r>
        <w:t xml:space="preserve">Dr. Mehmet Veli </w:t>
      </w:r>
      <w:proofErr w:type="spellStart"/>
      <w:r>
        <w:t>Karaaltın</w:t>
      </w:r>
      <w:proofErr w:type="spellEnd"/>
      <w:r>
        <w:t xml:space="preserve"> Kimdir?</w:t>
      </w:r>
    </w:p>
    <w:p w:rsidR="00834882" w:rsidRDefault="00834882" w:rsidP="00834882">
      <w:r>
        <w:t xml:space="preserve">Dünya Kök Hücre Derneği Genel Başkanı ve aynı zamanda </w:t>
      </w:r>
      <w:proofErr w:type="spellStart"/>
      <w:r>
        <w:t>Bio</w:t>
      </w:r>
      <w:proofErr w:type="spellEnd"/>
      <w:r>
        <w:t xml:space="preserve">-teknoloji, Yaşam Bilimi ve Sağlıkta Gelişmeler konularında büyük çalışma ve atılımlar yapan ve bu konuda Dünyanın en büyük grubunun başında olan </w:t>
      </w:r>
      <w:proofErr w:type="spellStart"/>
      <w:r>
        <w:t>Benito</w:t>
      </w:r>
      <w:proofErr w:type="spellEnd"/>
      <w:r>
        <w:t xml:space="preserve"> Nova, Derneklerinin danışma kuruluna, ilk defa</w:t>
      </w:r>
      <w:r>
        <w:t xml:space="preserve"> bir Türk doktorunu getirdiler.</w:t>
      </w:r>
    </w:p>
    <w:p w:rsidR="00834882" w:rsidRDefault="00834882" w:rsidP="00834882">
      <w:r>
        <w:t xml:space="preserve">Plastik, Estetik ve </w:t>
      </w:r>
      <w:proofErr w:type="spellStart"/>
      <w:r>
        <w:t>Rekonstrüktif</w:t>
      </w:r>
      <w:proofErr w:type="spellEnd"/>
      <w:r>
        <w:t xml:space="preserve"> Cerrahı, el cerrahisi, baş ve yüz-çene cerrahisi Uzmanı Doç. Dr. Mehmet Veli </w:t>
      </w:r>
      <w:proofErr w:type="spellStart"/>
      <w:r>
        <w:t>Karaaltın</w:t>
      </w:r>
      <w:proofErr w:type="spellEnd"/>
      <w:r>
        <w:t>; Kök Hücre Tıbbının hem doktorlar hem de hastalar için ulaşılabilir hale getire</w:t>
      </w:r>
      <w:r>
        <w:t>n gruba danışman olarak atandı.</w:t>
      </w:r>
    </w:p>
    <w:p w:rsidR="00834882" w:rsidRDefault="00834882" w:rsidP="00834882">
      <w:r>
        <w:t xml:space="preserve">Dünya genelinde </w:t>
      </w:r>
      <w:proofErr w:type="spellStart"/>
      <w:r>
        <w:t>regenerative</w:t>
      </w:r>
      <w:proofErr w:type="spellEnd"/>
      <w:r>
        <w:t xml:space="preserve"> tıp ve </w:t>
      </w:r>
      <w:proofErr w:type="gramStart"/>
      <w:r>
        <w:t>terapileri</w:t>
      </w:r>
      <w:proofErr w:type="gramEnd"/>
      <w:r>
        <w:t xml:space="preserve"> konusunda anahtar oyuncu statüsünde olan Global </w:t>
      </w:r>
      <w:proofErr w:type="spellStart"/>
      <w:r>
        <w:t>Stem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(Dünya Kök Hücre Derneği) kök hücre konusunda tüm ülkelere yenilikleri ve gelişmeleri aktarmakta büyük rol üstlenmiştir. Amaç bu yeniliklerin hem doktorlar hem de hastalar tarafından kullanılabilir teknolojilere indirgenm</w:t>
      </w:r>
      <w:r>
        <w:t>eleridir.</w:t>
      </w:r>
    </w:p>
    <w:p w:rsidR="00834882" w:rsidRPr="00834882" w:rsidRDefault="00834882" w:rsidP="00834882">
      <w:pPr>
        <w:rPr>
          <w:b/>
        </w:rPr>
      </w:pPr>
      <w:r w:rsidRPr="00834882">
        <w:rPr>
          <w:b/>
        </w:rPr>
        <w:t>GELECEĞİN MODE</w:t>
      </w:r>
      <w:r w:rsidRPr="00834882">
        <w:rPr>
          <w:b/>
        </w:rPr>
        <w:t>RN TIPPI KÖK HÜCRE TEDAVİSİDİR</w:t>
      </w:r>
    </w:p>
    <w:p w:rsidR="00834882" w:rsidRDefault="00834882" w:rsidP="00834882">
      <w:r>
        <w:t xml:space="preserve">Dernek Aynı zamanda doktorlara, yenilikçi tedavi yöntemlerinin eğitimini vererek bu sayede hayat kurtaran tıbbi çözümleri, son teknolojik gelişmeleri ihtiyacı olan hastalara ulaştırmayı </w:t>
      </w:r>
      <w:proofErr w:type="gramStart"/>
      <w:r>
        <w:t>başarmışlardır.CG</w:t>
      </w:r>
      <w:proofErr w:type="gramEnd"/>
      <w:r>
        <w:t xml:space="preserve">, Kök Hücre Merkezi son derece donanımlı ve deneyimli kök hücre tedavisini kullanan doktorların en büyük network alanı olmakla beraber </w:t>
      </w:r>
      <w:proofErr w:type="spellStart"/>
      <w:r>
        <w:t>rejeneratif</w:t>
      </w:r>
      <w:proofErr w:type="spellEnd"/>
      <w:r>
        <w:t xml:space="preserve"> tıpta Dünya çapındaki hastalara en son teknolojilerin ulaşmasını sağlamış ve bunun tıptaki en geçerli metodoloji olduğunu g</w:t>
      </w:r>
      <w:r>
        <w:t>östermeyi misyon edinmişlerdir.</w:t>
      </w:r>
    </w:p>
    <w:p w:rsidR="00834882" w:rsidRDefault="00834882" w:rsidP="00834882">
      <w:proofErr w:type="spellStart"/>
      <w:proofErr w:type="gramStart"/>
      <w:r>
        <w:t>GSCG’nin</w:t>
      </w:r>
      <w:proofErr w:type="spellEnd"/>
      <w:r>
        <w:t xml:space="preserve"> Danışma Kuruluna getirilen ilk Türk Doktorumuz Dr. Mehmet Veli </w:t>
      </w:r>
      <w:proofErr w:type="spellStart"/>
      <w:r>
        <w:t>Karaaltın</w:t>
      </w:r>
      <w:proofErr w:type="spellEnd"/>
      <w:r>
        <w:t xml:space="preserve">; tıpta uzmanlık için girilen TUS sınavında 25.000 doktor arasında 12. olmuş son derece başarılı bir cerrah olmakla beraber hem Türkiye Plastik </w:t>
      </w:r>
      <w:proofErr w:type="spellStart"/>
      <w:r>
        <w:t>Rekonstrüktif</w:t>
      </w:r>
      <w:proofErr w:type="spellEnd"/>
      <w:r>
        <w:t xml:space="preserve"> &amp; Estetik Cerrahi Kurulu hem de Avrupa Plastik </w:t>
      </w:r>
      <w:proofErr w:type="spellStart"/>
      <w:r>
        <w:t>Rekonstrüktif</w:t>
      </w:r>
      <w:proofErr w:type="spellEnd"/>
      <w:r>
        <w:t xml:space="preserve"> &amp; Estetik Cerrahi Konse</w:t>
      </w:r>
      <w:r>
        <w:t>yinin (E.B.O.P.R.A.S) üyesidir.</w:t>
      </w:r>
      <w:proofErr w:type="gramEnd"/>
    </w:p>
    <w:p w:rsidR="00834882" w:rsidRDefault="00834882" w:rsidP="00834882">
      <w:r>
        <w:t>Onlarca m</w:t>
      </w:r>
      <w:r>
        <w:t xml:space="preserve">akalesi yayınlanan Dr. </w:t>
      </w:r>
      <w:proofErr w:type="spellStart"/>
      <w:r>
        <w:t>Karaaltın’ın</w:t>
      </w:r>
      <w:proofErr w:type="spellEnd"/>
      <w:r>
        <w:t xml:space="preserve"> bilinen başarıları arasında </w:t>
      </w:r>
      <w:proofErr w:type="spellStart"/>
      <w:r>
        <w:t>mikrovasküler</w:t>
      </w:r>
      <w:proofErr w:type="spellEnd"/>
      <w:r>
        <w:t xml:space="preserve"> serbest </w:t>
      </w:r>
      <w:proofErr w:type="spellStart"/>
      <w:r>
        <w:t>flepler</w:t>
      </w:r>
      <w:proofErr w:type="spellEnd"/>
      <w:r>
        <w:t xml:space="preserve">, sinir transferleri, </w:t>
      </w:r>
      <w:proofErr w:type="spellStart"/>
      <w:r>
        <w:t>brakial</w:t>
      </w:r>
      <w:proofErr w:type="spellEnd"/>
      <w:r>
        <w:t xml:space="preserve"> sinir paralizi ve doku transferi yer almaktadır. Dr. </w:t>
      </w:r>
      <w:proofErr w:type="spellStart"/>
      <w:r>
        <w:t>Karaaltın</w:t>
      </w:r>
      <w:proofErr w:type="spellEnd"/>
      <w:r>
        <w:t xml:space="preserve"> yüz felci tedavisinde devrimsel bir teknik olan kas transferi tekniğini icat edip popüler hale getirmiştir. Dünyada üçüncü komple yüz naklini ve dünyada ilk Dört </w:t>
      </w:r>
      <w:proofErr w:type="spellStart"/>
      <w:r>
        <w:t>Ekstremite</w:t>
      </w:r>
      <w:proofErr w:type="spellEnd"/>
      <w:r>
        <w:t xml:space="preserve"> Nakli girişimini gerçekleştiren “Hacettepe Ekibi</w:t>
      </w:r>
      <w:r>
        <w:t>nin” üyelerinden bir tanesidir.</w:t>
      </w:r>
    </w:p>
    <w:p w:rsidR="00834882" w:rsidRDefault="00834882" w:rsidP="00834882">
      <w:r>
        <w:t xml:space="preserve">Son 5 yıl boyunca, Dr. </w:t>
      </w:r>
      <w:proofErr w:type="spellStart"/>
      <w:r>
        <w:t>Karaaltın</w:t>
      </w:r>
      <w:proofErr w:type="spellEnd"/>
      <w:r>
        <w:t xml:space="preserve"> Hücresel Tedavi ve </w:t>
      </w:r>
      <w:proofErr w:type="spellStart"/>
      <w:r>
        <w:t>Rejeneratif</w:t>
      </w:r>
      <w:proofErr w:type="spellEnd"/>
      <w:r>
        <w:t xml:space="preserve"> Tıp alanlarında faaliyet göstermektedir. </w:t>
      </w:r>
      <w:proofErr w:type="spellStart"/>
      <w:r>
        <w:t>Diabetik</w:t>
      </w:r>
      <w:proofErr w:type="spellEnd"/>
      <w:r>
        <w:t xml:space="preserve"> yaralar, yanık vakaları, Hücre spreyi ve meme </w:t>
      </w:r>
      <w:proofErr w:type="gramStart"/>
      <w:r>
        <w:t>rekonstrüksiyonunda</w:t>
      </w:r>
      <w:proofErr w:type="gramEnd"/>
      <w:r>
        <w:t xml:space="preserve"> yüzlerce hastayı tedavi etmiştir. Yüz gençleştirme için, olağanüstü bir yöntem olan </w:t>
      </w:r>
      <w:proofErr w:type="spellStart"/>
      <w:r>
        <w:t>Selüler</w:t>
      </w:r>
      <w:proofErr w:type="spellEnd"/>
      <w:r>
        <w:t xml:space="preserve"> </w:t>
      </w:r>
      <w:proofErr w:type="gramStart"/>
      <w:r>
        <w:t>terapinin</w:t>
      </w:r>
      <w:proofErr w:type="gramEnd"/>
      <w:r>
        <w:t xml:space="preserve"> kullanıldığı D</w:t>
      </w:r>
      <w:r>
        <w:t>ört Köşe konseptini geliştirdi.</w:t>
      </w:r>
    </w:p>
    <w:p w:rsidR="00834882" w:rsidRDefault="00834882" w:rsidP="00834882">
      <w:r>
        <w:t xml:space="preserve">Halen, lenfatik obstrüksiyonu tedavi etmek için </w:t>
      </w:r>
      <w:proofErr w:type="spellStart"/>
      <w:r>
        <w:t>mikrovasküler</w:t>
      </w:r>
      <w:proofErr w:type="spellEnd"/>
      <w:r>
        <w:t xml:space="preserve"> lenf </w:t>
      </w:r>
      <w:proofErr w:type="spellStart"/>
      <w:r>
        <w:t>nodu</w:t>
      </w:r>
      <w:proofErr w:type="spellEnd"/>
      <w:r>
        <w:t xml:space="preserve"> transferinde yeni ufuklara yelken açmakta ve çok seviyeli </w:t>
      </w:r>
      <w:proofErr w:type="spellStart"/>
      <w:r>
        <w:t>vaskülarize</w:t>
      </w:r>
      <w:proofErr w:type="spellEnd"/>
      <w:r>
        <w:t xml:space="preserve"> lenf </w:t>
      </w:r>
      <w:proofErr w:type="spellStart"/>
      <w:r>
        <w:t>nodu</w:t>
      </w:r>
      <w:proofErr w:type="spellEnd"/>
      <w:r>
        <w:t xml:space="preserve"> transferi ile ilgilenmektedir. Halk arasında Fil Hastalığı olarak bilinen ve yaşam kalitesini son derece düşüren bu hastalığın tedavisinde ilk 3 bölge lenf transferi yaparak Türkiye ve Dünya da sınır tanımayan</w:t>
      </w:r>
      <w:r>
        <w:t xml:space="preserve"> doktorlar listesine girmiştir.</w:t>
      </w:r>
    </w:p>
    <w:p w:rsidR="00834882" w:rsidRDefault="00834882" w:rsidP="00834882">
      <w:r>
        <w:t xml:space="preserve">Ayrıca, burun ameliyatında 3D tarama ve baskı teknolojisini uygulayarak ve teknolojiyi </w:t>
      </w:r>
      <w:proofErr w:type="gramStart"/>
      <w:r>
        <w:t>simülasyonun</w:t>
      </w:r>
      <w:proofErr w:type="gramEnd"/>
      <w:r>
        <w:t xml:space="preserve"> ötesine geçen bir seviyeye çekmeyi hedefleyen yeni buluşu "3D </w:t>
      </w:r>
      <w:proofErr w:type="spellStart"/>
      <w:r>
        <w:t>Rhinoplasti</w:t>
      </w:r>
      <w:proofErr w:type="spellEnd"/>
      <w:r>
        <w:t xml:space="preserve">" yöntemini (3D </w:t>
      </w:r>
      <w:proofErr w:type="spellStart"/>
      <w:r>
        <w:t>rhinoplasti'y</w:t>
      </w:r>
      <w:r>
        <w:t>e</w:t>
      </w:r>
      <w:proofErr w:type="spellEnd"/>
      <w:r>
        <w:t xml:space="preserve"> </w:t>
      </w:r>
      <w:proofErr w:type="spellStart"/>
      <w:r>
        <w:t>hiper</w:t>
      </w:r>
      <w:proofErr w:type="spellEnd"/>
      <w:r>
        <w:t xml:space="preserve"> bağlantısı) geliştirdi.</w:t>
      </w:r>
    </w:p>
    <w:p w:rsidR="00834882" w:rsidRDefault="00834882" w:rsidP="00834882">
      <w:r>
        <w:lastRenderedPageBreak/>
        <w:t xml:space="preserve">Dr. Adnan Erdem ile birlikte “Saç kaybında” </w:t>
      </w:r>
      <w:proofErr w:type="spellStart"/>
      <w:r>
        <w:t>algoritmik</w:t>
      </w:r>
      <w:proofErr w:type="spellEnd"/>
      <w:r>
        <w:t xml:space="preserve"> bir sistemik yaklaşım sunan “</w:t>
      </w:r>
      <w:proofErr w:type="spellStart"/>
      <w:r>
        <w:t>Pixelence</w:t>
      </w:r>
      <w:proofErr w:type="spellEnd"/>
      <w:r>
        <w:t xml:space="preserve"> İstanbul” yöntemini geliştirdi. Son olarak, Dr. </w:t>
      </w:r>
      <w:proofErr w:type="spellStart"/>
      <w:r>
        <w:t>Karaaltın</w:t>
      </w:r>
      <w:proofErr w:type="spellEnd"/>
      <w:r>
        <w:t xml:space="preserve">, </w:t>
      </w:r>
      <w:proofErr w:type="spellStart"/>
      <w:r>
        <w:t>aksiller</w:t>
      </w:r>
      <w:proofErr w:type="spellEnd"/>
      <w:r>
        <w:t xml:space="preserve"> portlu </w:t>
      </w:r>
      <w:proofErr w:type="spellStart"/>
      <w:r>
        <w:t>implantlarda</w:t>
      </w:r>
      <w:proofErr w:type="spellEnd"/>
      <w:r>
        <w:t xml:space="preserve"> sonuçları en iyi duruma getirme imkânı veren Göğüs büyütmede "</w:t>
      </w:r>
      <w:proofErr w:type="spellStart"/>
      <w:r>
        <w:t>Davinci</w:t>
      </w:r>
      <w:proofErr w:type="spellEnd"/>
      <w:r>
        <w:t xml:space="preserve"> Robot Teknolojisini ilk kez sunma</w:t>
      </w:r>
      <w:r>
        <w:t>ktadır.</w:t>
      </w:r>
    </w:p>
    <w:p w:rsidR="00834882" w:rsidRDefault="00834882" w:rsidP="00834882">
      <w:proofErr w:type="spellStart"/>
      <w:r>
        <w:t>Rejeneratif</w:t>
      </w:r>
      <w:proofErr w:type="spellEnd"/>
      <w:r>
        <w:t xml:space="preserve"> tıpta yağ bankalarının kurulmasından, kök hücre ile özel yara ve yüz tedavilerinde, cilt gençliğinin korunması ve iyileştirilmesinde </w:t>
      </w:r>
      <w:proofErr w:type="gramStart"/>
      <w:r>
        <w:t>literatüre</w:t>
      </w:r>
      <w:proofErr w:type="gramEnd"/>
      <w:r>
        <w:t xml:space="preserve"> geçecek uygulama ve tedaviler yapan Dr. </w:t>
      </w:r>
      <w:proofErr w:type="spellStart"/>
      <w:r>
        <w:t>Karaaltın</w:t>
      </w:r>
      <w:proofErr w:type="spellEnd"/>
      <w:r>
        <w:t>, Dünya çapında gerçekleştirdiği ameliyatlarla pek çok alanda öncülük yapmıştır.</w:t>
      </w:r>
    </w:p>
    <w:p w:rsidR="00834882" w:rsidRDefault="00834882" w:rsidP="008055F6"/>
    <w:sectPr w:rsidR="0083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F6"/>
    <w:rsid w:val="0052635C"/>
    <w:rsid w:val="008055F6"/>
    <w:rsid w:val="00834882"/>
    <w:rsid w:val="00E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1BCB"/>
  <w15:chartTrackingRefBased/>
  <w15:docId w15:val="{1F095B45-AA78-41C4-A353-26CBDD21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0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055F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Engin Gürşen</cp:lastModifiedBy>
  <cp:revision>2</cp:revision>
  <dcterms:created xsi:type="dcterms:W3CDTF">2018-04-25T12:07:00Z</dcterms:created>
  <dcterms:modified xsi:type="dcterms:W3CDTF">2018-04-25T12:16:00Z</dcterms:modified>
</cp:coreProperties>
</file>