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9BC" w:rsidRPr="00233046" w:rsidRDefault="00A80559" w:rsidP="00CB1579">
      <w:pPr>
        <w:spacing w:line="360" w:lineRule="auto"/>
        <w:rPr>
          <w:b/>
          <w:sz w:val="24"/>
          <w:szCs w:val="24"/>
        </w:rPr>
      </w:pPr>
      <w:r>
        <w:rPr>
          <w:b/>
          <w:sz w:val="24"/>
          <w:szCs w:val="24"/>
        </w:rPr>
        <w:t xml:space="preserve">DEİK’ten İsviçre Çıkartması </w:t>
      </w:r>
    </w:p>
    <w:p w:rsidR="00A80559" w:rsidRDefault="00A80559" w:rsidP="00CB1579">
      <w:pPr>
        <w:spacing w:line="360" w:lineRule="auto"/>
        <w:rPr>
          <w:sz w:val="24"/>
          <w:szCs w:val="24"/>
        </w:rPr>
      </w:pPr>
    </w:p>
    <w:p w:rsidR="00CA45DC" w:rsidRPr="00E02055" w:rsidRDefault="006A65C5" w:rsidP="00CB1579">
      <w:pPr>
        <w:spacing w:line="360" w:lineRule="auto"/>
        <w:rPr>
          <w:b/>
          <w:sz w:val="24"/>
          <w:szCs w:val="24"/>
        </w:rPr>
      </w:pPr>
      <w:r w:rsidRPr="00E02055">
        <w:rPr>
          <w:b/>
          <w:sz w:val="24"/>
          <w:szCs w:val="24"/>
        </w:rPr>
        <w:t>Dı</w:t>
      </w:r>
      <w:r>
        <w:rPr>
          <w:b/>
          <w:sz w:val="24"/>
          <w:szCs w:val="24"/>
        </w:rPr>
        <w:t>ş Ekonomik İlişkiler Kurulu (DEİK</w:t>
      </w:r>
      <w:r w:rsidRPr="00E02055">
        <w:rPr>
          <w:b/>
          <w:sz w:val="24"/>
          <w:szCs w:val="24"/>
        </w:rPr>
        <w:t>)</w:t>
      </w:r>
      <w:r w:rsidR="00EF5D04">
        <w:rPr>
          <w:b/>
          <w:sz w:val="24"/>
          <w:szCs w:val="24"/>
        </w:rPr>
        <w:t>’</w:t>
      </w:r>
      <w:r w:rsidR="0023605B">
        <w:rPr>
          <w:b/>
          <w:sz w:val="24"/>
          <w:szCs w:val="24"/>
        </w:rPr>
        <w:t xml:space="preserve">in </w:t>
      </w:r>
      <w:r w:rsidR="0023605B" w:rsidRPr="00E02055">
        <w:rPr>
          <w:b/>
          <w:sz w:val="24"/>
          <w:szCs w:val="24"/>
        </w:rPr>
        <w:t>Türkiye</w:t>
      </w:r>
      <w:r w:rsidRPr="00E02055">
        <w:rPr>
          <w:b/>
          <w:sz w:val="24"/>
          <w:szCs w:val="24"/>
        </w:rPr>
        <w:t xml:space="preserve"> – </w:t>
      </w:r>
      <w:r w:rsidR="00EF5D04">
        <w:rPr>
          <w:b/>
          <w:sz w:val="24"/>
          <w:szCs w:val="24"/>
        </w:rPr>
        <w:t>İsviçre İş Konseyi Heyeti ziyareti</w:t>
      </w:r>
      <w:r w:rsidRPr="00E02055">
        <w:rPr>
          <w:b/>
          <w:sz w:val="24"/>
          <w:szCs w:val="24"/>
        </w:rPr>
        <w:t xml:space="preserve">; </w:t>
      </w:r>
      <w:proofErr w:type="spellStart"/>
      <w:r w:rsidRPr="00E02055">
        <w:rPr>
          <w:b/>
          <w:sz w:val="24"/>
          <w:szCs w:val="24"/>
        </w:rPr>
        <w:t>Swiss</w:t>
      </w:r>
      <w:proofErr w:type="spellEnd"/>
      <w:r w:rsidRPr="00E02055">
        <w:rPr>
          <w:b/>
          <w:sz w:val="24"/>
          <w:szCs w:val="24"/>
        </w:rPr>
        <w:t xml:space="preserve"> </w:t>
      </w:r>
      <w:proofErr w:type="spellStart"/>
      <w:r w:rsidRPr="00E02055">
        <w:rPr>
          <w:b/>
          <w:sz w:val="24"/>
          <w:szCs w:val="24"/>
        </w:rPr>
        <w:t>Turkish</w:t>
      </w:r>
      <w:proofErr w:type="spellEnd"/>
      <w:r w:rsidRPr="00E02055">
        <w:rPr>
          <w:b/>
          <w:sz w:val="24"/>
          <w:szCs w:val="24"/>
        </w:rPr>
        <w:t xml:space="preserve"> Business </w:t>
      </w:r>
      <w:proofErr w:type="spellStart"/>
      <w:r w:rsidRPr="00E02055">
        <w:rPr>
          <w:b/>
          <w:sz w:val="24"/>
          <w:szCs w:val="24"/>
        </w:rPr>
        <w:t>Council</w:t>
      </w:r>
      <w:proofErr w:type="spellEnd"/>
      <w:r w:rsidRPr="00E02055">
        <w:rPr>
          <w:b/>
          <w:sz w:val="24"/>
          <w:szCs w:val="24"/>
        </w:rPr>
        <w:t xml:space="preserve"> (STBC</w:t>
      </w:r>
      <w:r>
        <w:rPr>
          <w:b/>
          <w:sz w:val="24"/>
          <w:szCs w:val="24"/>
        </w:rPr>
        <w:t xml:space="preserve">) ev sahipliğinde </w:t>
      </w:r>
      <w:r w:rsidR="00EF5D04">
        <w:rPr>
          <w:b/>
          <w:sz w:val="24"/>
          <w:szCs w:val="24"/>
        </w:rPr>
        <w:t>ger</w:t>
      </w:r>
      <w:r w:rsidR="001A1B3D">
        <w:rPr>
          <w:b/>
          <w:sz w:val="24"/>
          <w:szCs w:val="24"/>
        </w:rPr>
        <w:t>ç</w:t>
      </w:r>
      <w:r w:rsidR="00EF5D04">
        <w:rPr>
          <w:b/>
          <w:sz w:val="24"/>
          <w:szCs w:val="24"/>
        </w:rPr>
        <w:t xml:space="preserve">ekleşti. </w:t>
      </w:r>
    </w:p>
    <w:p w:rsidR="00CA45DC" w:rsidRPr="00E02055" w:rsidRDefault="00CA45DC" w:rsidP="00CB1579">
      <w:pPr>
        <w:spacing w:line="360" w:lineRule="auto"/>
        <w:rPr>
          <w:b/>
          <w:sz w:val="24"/>
          <w:szCs w:val="24"/>
        </w:rPr>
      </w:pPr>
    </w:p>
    <w:p w:rsidR="00E02055" w:rsidRDefault="00CA45DC" w:rsidP="00CB1579">
      <w:pPr>
        <w:spacing w:line="360" w:lineRule="auto"/>
        <w:rPr>
          <w:sz w:val="24"/>
          <w:szCs w:val="24"/>
        </w:rPr>
      </w:pPr>
      <w:r>
        <w:rPr>
          <w:sz w:val="24"/>
          <w:szCs w:val="24"/>
        </w:rPr>
        <w:t>İsviçre</w:t>
      </w:r>
      <w:r w:rsidR="00E1745E">
        <w:rPr>
          <w:sz w:val="24"/>
          <w:szCs w:val="24"/>
        </w:rPr>
        <w:t xml:space="preserve"> ekonomisini yakından tanımak; ülke</w:t>
      </w:r>
      <w:r>
        <w:rPr>
          <w:sz w:val="24"/>
          <w:szCs w:val="24"/>
        </w:rPr>
        <w:t xml:space="preserve"> ile </w:t>
      </w:r>
      <w:r w:rsidR="00E1745E">
        <w:rPr>
          <w:sz w:val="24"/>
          <w:szCs w:val="24"/>
        </w:rPr>
        <w:t xml:space="preserve">iş ilişkilerini geliştirmek, </w:t>
      </w:r>
      <w:r>
        <w:rPr>
          <w:sz w:val="24"/>
          <w:szCs w:val="24"/>
        </w:rPr>
        <w:t>ekonomik ilişkileri artırma</w:t>
      </w:r>
      <w:r w:rsidR="00E1745E">
        <w:rPr>
          <w:sz w:val="24"/>
          <w:szCs w:val="24"/>
        </w:rPr>
        <w:t xml:space="preserve">k amacıyla </w:t>
      </w:r>
      <w:r w:rsidR="00725BD8">
        <w:rPr>
          <w:sz w:val="24"/>
          <w:szCs w:val="24"/>
        </w:rPr>
        <w:t xml:space="preserve">DEİK tarafından düzenlenen </w:t>
      </w:r>
      <w:r w:rsidR="00E1745E" w:rsidRPr="0093581B">
        <w:rPr>
          <w:sz w:val="24"/>
          <w:szCs w:val="24"/>
        </w:rPr>
        <w:t>İsviçre İş Konseyi</w:t>
      </w:r>
      <w:r w:rsidR="00E1745E">
        <w:rPr>
          <w:sz w:val="24"/>
          <w:szCs w:val="24"/>
        </w:rPr>
        <w:t xml:space="preserve"> Ziyaret </w:t>
      </w:r>
      <w:r w:rsidR="00E02055">
        <w:rPr>
          <w:sz w:val="24"/>
          <w:szCs w:val="24"/>
        </w:rPr>
        <w:t xml:space="preserve">Programı yoğun geçti.  İsviçre Ulusal Merkez Bankası, </w:t>
      </w:r>
      <w:r w:rsidR="00233046" w:rsidRPr="0093581B">
        <w:rPr>
          <w:sz w:val="24"/>
          <w:szCs w:val="24"/>
        </w:rPr>
        <w:t xml:space="preserve">İsviçre Federal Malzeme Bilimi ve Teknolojileri Merkezi </w:t>
      </w:r>
      <w:r w:rsidR="00756A48">
        <w:rPr>
          <w:sz w:val="24"/>
          <w:szCs w:val="24"/>
        </w:rPr>
        <w:t xml:space="preserve">(EMPA) </w:t>
      </w:r>
      <w:r w:rsidR="00725BD8">
        <w:rPr>
          <w:sz w:val="24"/>
          <w:szCs w:val="24"/>
        </w:rPr>
        <w:t xml:space="preserve">heyet tarafından </w:t>
      </w:r>
      <w:r w:rsidR="00756A48">
        <w:rPr>
          <w:sz w:val="24"/>
          <w:szCs w:val="24"/>
        </w:rPr>
        <w:t xml:space="preserve">ziyaret edilen kurumlar arasında yer aldı. </w:t>
      </w:r>
      <w:r w:rsidR="002B773A">
        <w:rPr>
          <w:sz w:val="24"/>
          <w:szCs w:val="24"/>
        </w:rPr>
        <w:t>İsviçre Büyükelçiliği de hey</w:t>
      </w:r>
      <w:r w:rsidR="00C774C9">
        <w:rPr>
          <w:sz w:val="24"/>
          <w:szCs w:val="24"/>
        </w:rPr>
        <w:t xml:space="preserve">etin önemli ziyaret adreslerinden biriydi. </w:t>
      </w:r>
    </w:p>
    <w:p w:rsidR="00233046" w:rsidRPr="0023605B" w:rsidRDefault="00233046" w:rsidP="00CB1579">
      <w:pPr>
        <w:spacing w:line="360" w:lineRule="auto"/>
        <w:rPr>
          <w:b/>
          <w:sz w:val="24"/>
          <w:szCs w:val="24"/>
        </w:rPr>
      </w:pPr>
    </w:p>
    <w:p w:rsidR="00DE5385" w:rsidRDefault="0023605B" w:rsidP="00CB1579">
      <w:pPr>
        <w:spacing w:line="360" w:lineRule="auto"/>
        <w:rPr>
          <w:b/>
          <w:sz w:val="24"/>
          <w:szCs w:val="24"/>
        </w:rPr>
      </w:pPr>
      <w:r>
        <w:rPr>
          <w:b/>
          <w:sz w:val="24"/>
          <w:szCs w:val="24"/>
        </w:rPr>
        <w:t>MİLYAR DOLARLIK FİRMALARIN VATANI</w:t>
      </w:r>
      <w:r w:rsidR="00EA34EB">
        <w:rPr>
          <w:b/>
          <w:sz w:val="24"/>
          <w:szCs w:val="24"/>
        </w:rPr>
        <w:t>NA YOLCULUK</w:t>
      </w:r>
    </w:p>
    <w:p w:rsidR="00A80559" w:rsidRDefault="00A80559" w:rsidP="00CB1579">
      <w:pPr>
        <w:spacing w:line="360" w:lineRule="auto"/>
        <w:rPr>
          <w:b/>
          <w:sz w:val="24"/>
          <w:szCs w:val="24"/>
        </w:rPr>
      </w:pPr>
    </w:p>
    <w:p w:rsidR="000C3384" w:rsidRDefault="00A5470B" w:rsidP="00CB1579">
      <w:pPr>
        <w:spacing w:line="360" w:lineRule="auto"/>
        <w:rPr>
          <w:sz w:val="24"/>
          <w:szCs w:val="24"/>
        </w:rPr>
      </w:pPr>
      <w:r w:rsidRPr="0093581B">
        <w:rPr>
          <w:sz w:val="24"/>
          <w:szCs w:val="24"/>
        </w:rPr>
        <w:t>İsviçre İş Konseyi</w:t>
      </w:r>
      <w:r>
        <w:rPr>
          <w:sz w:val="24"/>
          <w:szCs w:val="24"/>
        </w:rPr>
        <w:t xml:space="preserve"> heyetinde yer alan </w:t>
      </w:r>
      <w:r w:rsidR="00725BD8">
        <w:rPr>
          <w:sz w:val="24"/>
          <w:szCs w:val="24"/>
        </w:rPr>
        <w:t xml:space="preserve">VSY </w:t>
      </w:r>
      <w:proofErr w:type="spellStart"/>
      <w:r w:rsidR="00725BD8">
        <w:rPr>
          <w:sz w:val="24"/>
          <w:szCs w:val="24"/>
        </w:rPr>
        <w:t>Biotechnology</w:t>
      </w:r>
      <w:proofErr w:type="spellEnd"/>
      <w:r>
        <w:rPr>
          <w:sz w:val="24"/>
          <w:szCs w:val="24"/>
        </w:rPr>
        <w:t xml:space="preserve"> CEO’su </w:t>
      </w:r>
      <w:r w:rsidR="00725BD8">
        <w:rPr>
          <w:sz w:val="24"/>
          <w:szCs w:val="24"/>
        </w:rPr>
        <w:t xml:space="preserve">Dr. Ercan Varlıbaş; iş konseyinin oldukça verimli </w:t>
      </w:r>
      <w:r w:rsidR="004B2529">
        <w:rPr>
          <w:sz w:val="24"/>
          <w:szCs w:val="24"/>
        </w:rPr>
        <w:t xml:space="preserve">geçtiğini belirterek şu açıklamalarda bulundu: </w:t>
      </w:r>
    </w:p>
    <w:p w:rsidR="003516AC" w:rsidRDefault="003516AC" w:rsidP="00CB1579">
      <w:pPr>
        <w:spacing w:line="360" w:lineRule="auto"/>
        <w:rPr>
          <w:sz w:val="24"/>
          <w:szCs w:val="24"/>
        </w:rPr>
      </w:pPr>
    </w:p>
    <w:p w:rsidR="00A80559" w:rsidRDefault="004B2529" w:rsidP="00CB1579">
      <w:pPr>
        <w:spacing w:line="360" w:lineRule="auto"/>
        <w:rPr>
          <w:sz w:val="24"/>
          <w:szCs w:val="24"/>
        </w:rPr>
      </w:pPr>
      <w:r>
        <w:rPr>
          <w:sz w:val="24"/>
          <w:szCs w:val="24"/>
        </w:rPr>
        <w:t>“</w:t>
      </w:r>
      <w:r w:rsidR="00DE5385">
        <w:rPr>
          <w:sz w:val="24"/>
          <w:szCs w:val="24"/>
        </w:rPr>
        <w:t xml:space="preserve">İsviçre; </w:t>
      </w:r>
      <w:r w:rsidR="00025852">
        <w:rPr>
          <w:sz w:val="24"/>
          <w:szCs w:val="24"/>
        </w:rPr>
        <w:t xml:space="preserve">hem tarım ve hayvancılığın </w:t>
      </w:r>
      <w:r w:rsidR="00CE391E">
        <w:rPr>
          <w:sz w:val="24"/>
          <w:szCs w:val="24"/>
        </w:rPr>
        <w:t xml:space="preserve">hem de bilim ve </w:t>
      </w:r>
      <w:r w:rsidR="0023605B">
        <w:rPr>
          <w:sz w:val="24"/>
          <w:szCs w:val="24"/>
        </w:rPr>
        <w:t xml:space="preserve">teknolojinin </w:t>
      </w:r>
      <w:proofErr w:type="spellStart"/>
      <w:r w:rsidR="0023605B">
        <w:rPr>
          <w:sz w:val="24"/>
          <w:szCs w:val="24"/>
        </w:rPr>
        <w:t>bir</w:t>
      </w:r>
      <w:r w:rsidR="0072798A">
        <w:rPr>
          <w:sz w:val="24"/>
          <w:szCs w:val="24"/>
        </w:rPr>
        <w:t>arada</w:t>
      </w:r>
      <w:proofErr w:type="spellEnd"/>
      <w:r w:rsidR="0072798A">
        <w:rPr>
          <w:sz w:val="24"/>
          <w:szCs w:val="24"/>
        </w:rPr>
        <w:t xml:space="preserve"> geliştiği </w:t>
      </w:r>
      <w:bookmarkStart w:id="0" w:name="_GoBack"/>
      <w:bookmarkEnd w:id="0"/>
      <w:r w:rsidR="00DE5385">
        <w:rPr>
          <w:sz w:val="24"/>
          <w:szCs w:val="24"/>
        </w:rPr>
        <w:t xml:space="preserve">özel </w:t>
      </w:r>
      <w:r w:rsidR="00CE391E">
        <w:rPr>
          <w:sz w:val="24"/>
          <w:szCs w:val="24"/>
        </w:rPr>
        <w:t xml:space="preserve">bir </w:t>
      </w:r>
      <w:r w:rsidR="00025852">
        <w:rPr>
          <w:sz w:val="24"/>
          <w:szCs w:val="24"/>
        </w:rPr>
        <w:t xml:space="preserve">ülke. </w:t>
      </w:r>
      <w:r w:rsidR="000C3384">
        <w:rPr>
          <w:sz w:val="24"/>
          <w:szCs w:val="24"/>
        </w:rPr>
        <w:t xml:space="preserve">Birçok farklı endüstri dalında öncü firmalar arasında yer alan </w:t>
      </w:r>
      <w:r w:rsidR="0023605B">
        <w:rPr>
          <w:sz w:val="24"/>
          <w:szCs w:val="24"/>
        </w:rPr>
        <w:t>İsviçre’de</w:t>
      </w:r>
      <w:r w:rsidR="000C3384">
        <w:rPr>
          <w:sz w:val="24"/>
          <w:szCs w:val="24"/>
        </w:rPr>
        <w:t>,</w:t>
      </w:r>
      <w:r w:rsidR="0023605B">
        <w:rPr>
          <w:sz w:val="24"/>
          <w:szCs w:val="24"/>
        </w:rPr>
        <w:t xml:space="preserve"> d</w:t>
      </w:r>
      <w:r w:rsidR="00CE391E">
        <w:rPr>
          <w:sz w:val="24"/>
          <w:szCs w:val="24"/>
        </w:rPr>
        <w:t xml:space="preserve">ünyanın </w:t>
      </w:r>
      <w:r w:rsidR="004C2D55">
        <w:rPr>
          <w:sz w:val="24"/>
          <w:szCs w:val="24"/>
        </w:rPr>
        <w:t xml:space="preserve">en yüksek değere sahip olan </w:t>
      </w:r>
      <w:r w:rsidR="00CE391E">
        <w:rPr>
          <w:sz w:val="24"/>
          <w:szCs w:val="24"/>
        </w:rPr>
        <w:t xml:space="preserve">ilk 500 markasından birçoğu </w:t>
      </w:r>
      <w:r w:rsidR="0023605B">
        <w:rPr>
          <w:sz w:val="24"/>
          <w:szCs w:val="24"/>
        </w:rPr>
        <w:t xml:space="preserve">bulunuyor; 8 milyonluk nüfusu ile </w:t>
      </w:r>
      <w:r w:rsidR="00DE5385">
        <w:rPr>
          <w:sz w:val="24"/>
          <w:szCs w:val="24"/>
        </w:rPr>
        <w:t>milyar</w:t>
      </w:r>
      <w:r w:rsidR="00CE391E">
        <w:rPr>
          <w:sz w:val="24"/>
          <w:szCs w:val="24"/>
        </w:rPr>
        <w:t xml:space="preserve"> dolarlık </w:t>
      </w:r>
      <w:r w:rsidR="00DE5385">
        <w:rPr>
          <w:sz w:val="24"/>
          <w:szCs w:val="24"/>
        </w:rPr>
        <w:t>firmalar</w:t>
      </w:r>
      <w:r w:rsidR="0023605B">
        <w:rPr>
          <w:sz w:val="24"/>
          <w:szCs w:val="24"/>
        </w:rPr>
        <w:t>ı</w:t>
      </w:r>
      <w:r w:rsidR="00C774C9">
        <w:rPr>
          <w:sz w:val="24"/>
          <w:szCs w:val="24"/>
        </w:rPr>
        <w:t xml:space="preserve">n vatanı. </w:t>
      </w:r>
      <w:r w:rsidR="00A80559">
        <w:rPr>
          <w:sz w:val="24"/>
          <w:szCs w:val="24"/>
        </w:rPr>
        <w:t xml:space="preserve">İsviçre’de Türk firmalarının </w:t>
      </w:r>
      <w:r w:rsidR="00C774C9">
        <w:rPr>
          <w:sz w:val="24"/>
          <w:szCs w:val="24"/>
        </w:rPr>
        <w:t xml:space="preserve">da </w:t>
      </w:r>
      <w:r w:rsidR="00A80559">
        <w:rPr>
          <w:sz w:val="24"/>
          <w:szCs w:val="24"/>
        </w:rPr>
        <w:t xml:space="preserve">yatırımları bulunuyor. </w:t>
      </w:r>
    </w:p>
    <w:p w:rsidR="007543C5" w:rsidRDefault="007543C5" w:rsidP="00CB1579">
      <w:pPr>
        <w:spacing w:line="360" w:lineRule="auto"/>
        <w:rPr>
          <w:sz w:val="24"/>
          <w:szCs w:val="24"/>
        </w:rPr>
      </w:pPr>
    </w:p>
    <w:p w:rsidR="00C774C9" w:rsidRDefault="00A80559" w:rsidP="00CB1579">
      <w:pPr>
        <w:spacing w:line="360" w:lineRule="auto"/>
        <w:rPr>
          <w:sz w:val="24"/>
          <w:szCs w:val="24"/>
        </w:rPr>
      </w:pPr>
      <w:r w:rsidRPr="00A80559">
        <w:rPr>
          <w:sz w:val="24"/>
          <w:szCs w:val="24"/>
        </w:rPr>
        <w:t>T.C. Dış İşleri Bakanlığı verilerine göre İsviçre’de 100’e yakın Türk firması mevcut. Türkiye’de de İsviçre sermayesi veya İsviçreli girişimci ile ortak kurulmuş firma sayısı 800 civarında. İş konseyleri ile İsviçre ve Türkiye arasındaki bu işbirliği il</w:t>
      </w:r>
      <w:r w:rsidR="00C774C9">
        <w:rPr>
          <w:sz w:val="24"/>
          <w:szCs w:val="24"/>
        </w:rPr>
        <w:t>i</w:t>
      </w:r>
      <w:r w:rsidRPr="00A80559">
        <w:rPr>
          <w:sz w:val="24"/>
          <w:szCs w:val="24"/>
        </w:rPr>
        <w:t xml:space="preserve">şkilerinin daha da gelişeceğini güçleneceğini umuyorum. </w:t>
      </w:r>
    </w:p>
    <w:p w:rsidR="007543C5" w:rsidRDefault="007543C5" w:rsidP="00CB1579">
      <w:pPr>
        <w:spacing w:line="360" w:lineRule="auto"/>
        <w:rPr>
          <w:sz w:val="24"/>
          <w:szCs w:val="24"/>
        </w:rPr>
      </w:pPr>
    </w:p>
    <w:p w:rsidR="002B773A" w:rsidRPr="00A80559" w:rsidRDefault="00DE5385" w:rsidP="00CB1579">
      <w:pPr>
        <w:spacing w:line="360" w:lineRule="auto"/>
        <w:rPr>
          <w:sz w:val="24"/>
          <w:szCs w:val="24"/>
        </w:rPr>
      </w:pPr>
      <w:r w:rsidRPr="00A80559">
        <w:rPr>
          <w:sz w:val="24"/>
          <w:szCs w:val="24"/>
        </w:rPr>
        <w:t xml:space="preserve">İş Konseyi sayesinde Türk firmalarıyla İsviçreli firmaların </w:t>
      </w:r>
      <w:proofErr w:type="spellStart"/>
      <w:r w:rsidRPr="00A80559">
        <w:rPr>
          <w:sz w:val="24"/>
          <w:szCs w:val="24"/>
        </w:rPr>
        <w:t>biraraya</w:t>
      </w:r>
      <w:proofErr w:type="spellEnd"/>
      <w:r w:rsidRPr="00A80559">
        <w:rPr>
          <w:sz w:val="24"/>
          <w:szCs w:val="24"/>
        </w:rPr>
        <w:t xml:space="preserve"> gelmesi, yatırım fırsatlarını konuşması,</w:t>
      </w:r>
      <w:r w:rsidR="00C774C9">
        <w:rPr>
          <w:sz w:val="24"/>
          <w:szCs w:val="24"/>
        </w:rPr>
        <w:t xml:space="preserve"> değerlendirmesi </w:t>
      </w:r>
      <w:r w:rsidRPr="00A80559">
        <w:rPr>
          <w:sz w:val="24"/>
          <w:szCs w:val="24"/>
        </w:rPr>
        <w:t>iki tara</w:t>
      </w:r>
      <w:r w:rsidR="0023605B" w:rsidRPr="00A80559">
        <w:rPr>
          <w:sz w:val="24"/>
          <w:szCs w:val="24"/>
        </w:rPr>
        <w:t xml:space="preserve">f için de </w:t>
      </w:r>
      <w:r w:rsidR="000C3384" w:rsidRPr="00A80559">
        <w:rPr>
          <w:sz w:val="24"/>
          <w:szCs w:val="24"/>
        </w:rPr>
        <w:t xml:space="preserve">çok </w:t>
      </w:r>
      <w:r w:rsidR="0023605B" w:rsidRPr="00A80559">
        <w:rPr>
          <w:sz w:val="24"/>
          <w:szCs w:val="24"/>
        </w:rPr>
        <w:t>önemli</w:t>
      </w:r>
      <w:r w:rsidR="00C774C9">
        <w:rPr>
          <w:sz w:val="24"/>
          <w:szCs w:val="24"/>
        </w:rPr>
        <w:t>. Bu buluşmaların f</w:t>
      </w:r>
      <w:r w:rsidRPr="00A80559">
        <w:rPr>
          <w:sz w:val="24"/>
          <w:szCs w:val="24"/>
        </w:rPr>
        <w:t>irmaların vizyonlarının genişlemesine büyük</w:t>
      </w:r>
      <w:r w:rsidR="00C774C9">
        <w:rPr>
          <w:sz w:val="24"/>
          <w:szCs w:val="24"/>
        </w:rPr>
        <w:t xml:space="preserve"> katkı sağladığını </w:t>
      </w:r>
      <w:proofErr w:type="spellStart"/>
      <w:proofErr w:type="gramStart"/>
      <w:r w:rsidR="00C774C9">
        <w:rPr>
          <w:sz w:val="24"/>
          <w:szCs w:val="24"/>
        </w:rPr>
        <w:t>düşünüyorum.</w:t>
      </w:r>
      <w:r w:rsidR="000C3384" w:rsidRPr="00A80559">
        <w:rPr>
          <w:sz w:val="24"/>
          <w:szCs w:val="24"/>
        </w:rPr>
        <w:t>Bu</w:t>
      </w:r>
      <w:proofErr w:type="spellEnd"/>
      <w:proofErr w:type="gramEnd"/>
      <w:r w:rsidR="000C3384" w:rsidRPr="00A80559">
        <w:rPr>
          <w:sz w:val="24"/>
          <w:szCs w:val="24"/>
        </w:rPr>
        <w:t xml:space="preserve"> gelişmeler; İsviçre ile Türkiye’nin büyüyen ticaret </w:t>
      </w:r>
      <w:r w:rsidR="00EA34EB" w:rsidRPr="00A80559">
        <w:rPr>
          <w:sz w:val="24"/>
          <w:szCs w:val="24"/>
        </w:rPr>
        <w:t>hacmine de katkı sağlayacaktır.</w:t>
      </w:r>
      <w:r w:rsidR="00A80559">
        <w:rPr>
          <w:sz w:val="24"/>
          <w:szCs w:val="24"/>
        </w:rPr>
        <w:t>”</w:t>
      </w:r>
    </w:p>
    <w:p w:rsidR="00BC1B38" w:rsidRPr="0093581B" w:rsidRDefault="00BC1B38" w:rsidP="00CB1579">
      <w:pPr>
        <w:spacing w:line="360" w:lineRule="auto"/>
        <w:rPr>
          <w:sz w:val="24"/>
          <w:szCs w:val="24"/>
        </w:rPr>
      </w:pPr>
      <w:r>
        <w:rPr>
          <w:b/>
          <w:sz w:val="24"/>
          <w:szCs w:val="24"/>
        </w:rPr>
        <w:t xml:space="preserve"> </w:t>
      </w:r>
    </w:p>
    <w:sectPr w:rsidR="00BC1B38" w:rsidRPr="0093581B" w:rsidSect="0093581B">
      <w:pgSz w:w="11907" w:h="16839" w:code="9"/>
      <w:pgMar w:top="1418" w:right="1418" w:bottom="1418" w:left="1418" w:header="578"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BE2"/>
    <w:rsid w:val="00025852"/>
    <w:rsid w:val="000779BC"/>
    <w:rsid w:val="000B6388"/>
    <w:rsid w:val="000C3384"/>
    <w:rsid w:val="000F7A60"/>
    <w:rsid w:val="00146D46"/>
    <w:rsid w:val="001A1B3D"/>
    <w:rsid w:val="001B7D3E"/>
    <w:rsid w:val="00215EEA"/>
    <w:rsid w:val="00233046"/>
    <w:rsid w:val="0023605B"/>
    <w:rsid w:val="002B773A"/>
    <w:rsid w:val="003516AC"/>
    <w:rsid w:val="00371BE2"/>
    <w:rsid w:val="004B2529"/>
    <w:rsid w:val="004C2D55"/>
    <w:rsid w:val="00583C59"/>
    <w:rsid w:val="005F5C7C"/>
    <w:rsid w:val="00605FE5"/>
    <w:rsid w:val="00620C2C"/>
    <w:rsid w:val="006A65C5"/>
    <w:rsid w:val="00725BD8"/>
    <w:rsid w:val="0072798A"/>
    <w:rsid w:val="007543C5"/>
    <w:rsid w:val="00756A48"/>
    <w:rsid w:val="0093581B"/>
    <w:rsid w:val="00A5470B"/>
    <w:rsid w:val="00A80559"/>
    <w:rsid w:val="00BC1B38"/>
    <w:rsid w:val="00C774C9"/>
    <w:rsid w:val="00CA45DC"/>
    <w:rsid w:val="00CB1579"/>
    <w:rsid w:val="00CE391E"/>
    <w:rsid w:val="00D1368F"/>
    <w:rsid w:val="00DE5385"/>
    <w:rsid w:val="00E02055"/>
    <w:rsid w:val="00E1745E"/>
    <w:rsid w:val="00EA34EB"/>
    <w:rsid w:val="00EF5D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81B"/>
    <w:pPr>
      <w:spacing w:after="0" w:line="240" w:lineRule="auto"/>
    </w:pPr>
    <w:rPr>
      <w:rFonts w:ascii="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81B"/>
    <w:pPr>
      <w:spacing w:after="0" w:line="240" w:lineRule="auto"/>
    </w:pPr>
    <w:rPr>
      <w:rFonts w:ascii="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9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272</Words>
  <Characters>1554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Regiman Deniz</dc:creator>
  <cp:keywords/>
  <dc:description/>
  <cp:lastModifiedBy>Regiman Deniz</cp:lastModifiedBy>
  <cp:revision>29</cp:revision>
  <cp:lastPrinted>2017-03-21T07:07:00Z</cp:lastPrinted>
  <dcterms:created xsi:type="dcterms:W3CDTF">2017-03-20T13:07:00Z</dcterms:created>
  <dcterms:modified xsi:type="dcterms:W3CDTF">2017-03-21T12:58:00Z</dcterms:modified>
</cp:coreProperties>
</file>