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E556D" w14:textId="77777777" w:rsidR="00563D63" w:rsidRDefault="00563D63" w:rsidP="00746958">
      <w:pPr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6F1B79">
        <w:rPr>
          <w:rFonts w:cstheme="minorHAnsi"/>
          <w:noProof/>
          <w:sz w:val="24"/>
          <w:lang w:eastAsia="tr-TR"/>
        </w:rPr>
        <w:drawing>
          <wp:inline distT="0" distB="0" distL="0" distR="0" wp14:anchorId="792142C0" wp14:editId="0C0AB6AA">
            <wp:extent cx="1029851" cy="728561"/>
            <wp:effectExtent l="0" t="0" r="0" b="0"/>
            <wp:docPr id="1" name="Resim 1" descr="F:\Users\Public\DİLAN\Loda Mobilya\Loda Yeni Logo vektörel copy (1)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Public\DİLAN\Loda Mobilya\Loda Yeni Logo vektörel copy (1)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202" cy="735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6C206" w14:textId="4AEFFCE1" w:rsidR="006C3778" w:rsidRPr="00BE0137" w:rsidRDefault="00740A3E" w:rsidP="00746958">
      <w:pPr>
        <w:jc w:val="center"/>
        <w:rPr>
          <w:rFonts w:cs="Times New Roman"/>
          <w:b/>
          <w:color w:val="000000" w:themeColor="text1"/>
          <w:sz w:val="32"/>
          <w:szCs w:val="32"/>
        </w:rPr>
      </w:pPr>
      <w:r w:rsidRPr="00BE0137">
        <w:rPr>
          <w:rFonts w:cs="Times New Roman"/>
          <w:b/>
          <w:color w:val="000000" w:themeColor="text1"/>
          <w:sz w:val="32"/>
          <w:szCs w:val="32"/>
        </w:rPr>
        <w:t>Loda Mo</w:t>
      </w:r>
      <w:r w:rsidR="00C22D3C" w:rsidRPr="00BE0137">
        <w:rPr>
          <w:rFonts w:cs="Times New Roman"/>
          <w:b/>
          <w:color w:val="000000" w:themeColor="text1"/>
          <w:sz w:val="32"/>
          <w:szCs w:val="32"/>
        </w:rPr>
        <w:t>bilya, ABD Mağazasıyla Global Büyüme Atağını Sürdürüyor</w:t>
      </w:r>
    </w:p>
    <w:p w14:paraId="1E8E48A2" w14:textId="59F75799" w:rsidR="00787EB2" w:rsidRPr="008B64E7" w:rsidRDefault="00C22D3C" w:rsidP="00746958">
      <w:pPr>
        <w:jc w:val="center"/>
        <w:rPr>
          <w:rFonts w:cs="Times New Roman"/>
          <w:b/>
          <w:color w:val="000000" w:themeColor="text1"/>
          <w:sz w:val="26"/>
          <w:szCs w:val="26"/>
        </w:rPr>
      </w:pPr>
      <w:r w:rsidRPr="008B64E7">
        <w:rPr>
          <w:rFonts w:cs="Times New Roman"/>
          <w:b/>
          <w:color w:val="000000" w:themeColor="text1"/>
          <w:sz w:val="26"/>
          <w:szCs w:val="26"/>
        </w:rPr>
        <w:t>Türk mobilyası</w:t>
      </w:r>
      <w:r w:rsidR="007D7801" w:rsidRPr="008B64E7">
        <w:rPr>
          <w:rFonts w:cs="Times New Roman"/>
          <w:b/>
          <w:color w:val="000000" w:themeColor="text1"/>
          <w:sz w:val="26"/>
          <w:szCs w:val="26"/>
        </w:rPr>
        <w:t>nı</w:t>
      </w:r>
      <w:r w:rsidRPr="008B64E7">
        <w:rPr>
          <w:rFonts w:cs="Times New Roman"/>
          <w:b/>
          <w:color w:val="000000" w:themeColor="text1"/>
          <w:sz w:val="26"/>
          <w:szCs w:val="26"/>
        </w:rPr>
        <w:t xml:space="preserve">, tasarım ve fonksiyonel yönüyle kendine has </w:t>
      </w:r>
      <w:proofErr w:type="gramStart"/>
      <w:r w:rsidRPr="008B64E7">
        <w:rPr>
          <w:rFonts w:cs="Times New Roman"/>
          <w:b/>
          <w:color w:val="000000" w:themeColor="text1"/>
          <w:sz w:val="26"/>
          <w:szCs w:val="26"/>
        </w:rPr>
        <w:t>dizayn</w:t>
      </w:r>
      <w:proofErr w:type="gramEnd"/>
      <w:r w:rsidRPr="008B64E7">
        <w:rPr>
          <w:rFonts w:cs="Times New Roman"/>
          <w:b/>
          <w:color w:val="000000" w:themeColor="text1"/>
          <w:sz w:val="26"/>
          <w:szCs w:val="26"/>
        </w:rPr>
        <w:t xml:space="preserve"> anlayışında</w:t>
      </w:r>
      <w:r w:rsidR="00746958" w:rsidRPr="008B64E7">
        <w:rPr>
          <w:rFonts w:cs="Times New Roman"/>
          <w:b/>
          <w:color w:val="000000" w:themeColor="text1"/>
          <w:sz w:val="26"/>
          <w:szCs w:val="26"/>
        </w:rPr>
        <w:t xml:space="preserve"> birleştiren Loda Mobilya, ABD’nin Ohio eyaletinde ilk mağazasını açtı. Loda Mobilya Yönetim Kurulu Başkanı Davut </w:t>
      </w:r>
      <w:proofErr w:type="spellStart"/>
      <w:r w:rsidR="00746958" w:rsidRPr="008B64E7">
        <w:rPr>
          <w:rFonts w:cs="Times New Roman"/>
          <w:b/>
          <w:color w:val="000000" w:themeColor="text1"/>
          <w:sz w:val="26"/>
          <w:szCs w:val="26"/>
        </w:rPr>
        <w:t>Karaçak</w:t>
      </w:r>
      <w:proofErr w:type="spellEnd"/>
      <w:r w:rsidR="00746958" w:rsidRPr="008B64E7">
        <w:rPr>
          <w:rFonts w:cs="Times New Roman"/>
          <w:b/>
          <w:color w:val="000000" w:themeColor="text1"/>
          <w:sz w:val="26"/>
          <w:szCs w:val="26"/>
        </w:rPr>
        <w:t xml:space="preserve">, stratejik yatırım süreci ve </w:t>
      </w:r>
      <w:r w:rsidR="007D7801" w:rsidRPr="008B64E7">
        <w:rPr>
          <w:rFonts w:cs="Times New Roman"/>
          <w:b/>
          <w:color w:val="000000" w:themeColor="text1"/>
          <w:sz w:val="26"/>
          <w:szCs w:val="26"/>
        </w:rPr>
        <w:t xml:space="preserve">markanın </w:t>
      </w:r>
      <w:r w:rsidR="00746958" w:rsidRPr="008B64E7">
        <w:rPr>
          <w:rFonts w:cs="Times New Roman"/>
          <w:b/>
          <w:color w:val="000000" w:themeColor="text1"/>
          <w:sz w:val="26"/>
          <w:szCs w:val="26"/>
        </w:rPr>
        <w:t>gelecek planları hakkında açıklamalarda bulundu.</w:t>
      </w:r>
    </w:p>
    <w:p w14:paraId="53852A6B" w14:textId="1F198AEB" w:rsidR="007962E0" w:rsidRPr="008B64E7" w:rsidRDefault="008B64E7" w:rsidP="00DD3777">
      <w:pPr>
        <w:pStyle w:val="Balk2"/>
        <w:rPr>
          <w:rFonts w:asciiTheme="minorHAnsi" w:hAnsiTheme="minorHAnsi"/>
          <w:color w:val="000000" w:themeColor="text1"/>
          <w:sz w:val="26"/>
          <w:szCs w:val="26"/>
        </w:rPr>
      </w:pPr>
      <w:proofErr w:type="spellStart"/>
      <w:r w:rsidRPr="008B64E7">
        <w:rPr>
          <w:rFonts w:asciiTheme="minorHAnsi" w:hAnsiTheme="minorHAnsi"/>
          <w:color w:val="000000" w:themeColor="text1"/>
          <w:sz w:val="26"/>
          <w:szCs w:val="26"/>
        </w:rPr>
        <w:t>Avrs</w:t>
      </w:r>
      <w:proofErr w:type="spellEnd"/>
      <w:r w:rsidR="00740A3E" w:rsidRPr="008B64E7">
        <w:rPr>
          <w:rFonts w:asciiTheme="minorHAnsi" w:hAnsiTheme="minorHAnsi"/>
          <w:color w:val="000000" w:themeColor="text1"/>
          <w:sz w:val="26"/>
          <w:szCs w:val="26"/>
        </w:rPr>
        <w:t xml:space="preserve"> Holding ortaklığında ABD pazarında </w:t>
      </w:r>
    </w:p>
    <w:p w14:paraId="36B93439" w14:textId="00E8698B" w:rsidR="00DD3777" w:rsidRPr="008B64E7" w:rsidRDefault="00423E2F" w:rsidP="008B64E7">
      <w:pPr>
        <w:shd w:val="clear" w:color="auto" w:fill="FFFFFF"/>
        <w:spacing w:line="240" w:lineRule="auto"/>
        <w:rPr>
          <w:rFonts w:eastAsia="Times New Roman" w:cstheme="minorHAnsi"/>
          <w:color w:val="000000" w:themeColor="text1"/>
          <w:sz w:val="26"/>
          <w:szCs w:val="26"/>
          <w:lang w:eastAsia="tr-TR"/>
        </w:rPr>
      </w:pPr>
      <w:r w:rsidRPr="008B64E7">
        <w:rPr>
          <w:rFonts w:cs="Times New Roman"/>
          <w:color w:val="000000" w:themeColor="text1"/>
          <w:sz w:val="26"/>
          <w:szCs w:val="26"/>
        </w:rPr>
        <w:t>M</w:t>
      </w:r>
      <w:r w:rsidRPr="008B64E7">
        <w:rPr>
          <w:rFonts w:cs="Times New Roman"/>
          <w:color w:val="000000" w:themeColor="text1"/>
          <w:sz w:val="26"/>
          <w:szCs w:val="26"/>
          <w:lang w:eastAsia="tr-TR"/>
        </w:rPr>
        <w:t xml:space="preserve">odern mobilya </w:t>
      </w:r>
      <w:proofErr w:type="spellStart"/>
      <w:r w:rsidRPr="008B64E7">
        <w:rPr>
          <w:rFonts w:cs="Times New Roman"/>
          <w:color w:val="000000" w:themeColor="text1"/>
          <w:sz w:val="26"/>
          <w:szCs w:val="26"/>
          <w:lang w:eastAsia="tr-TR"/>
        </w:rPr>
        <w:t>segmentinin</w:t>
      </w:r>
      <w:proofErr w:type="spellEnd"/>
      <w:r w:rsidRPr="008B64E7">
        <w:rPr>
          <w:rFonts w:cs="Times New Roman"/>
          <w:color w:val="000000" w:themeColor="text1"/>
          <w:sz w:val="26"/>
          <w:szCs w:val="26"/>
          <w:lang w:eastAsia="tr-TR"/>
        </w:rPr>
        <w:t xml:space="preserve"> öncüsü </w:t>
      </w:r>
      <w:r w:rsidR="00B226C8" w:rsidRPr="008B64E7">
        <w:rPr>
          <w:color w:val="000000" w:themeColor="text1"/>
          <w:sz w:val="26"/>
          <w:szCs w:val="26"/>
        </w:rPr>
        <w:t>Loda Mobilya;</w:t>
      </w:r>
      <w:r w:rsidR="00DD3777" w:rsidRPr="008B64E7">
        <w:rPr>
          <w:color w:val="000000" w:themeColor="text1"/>
          <w:sz w:val="26"/>
          <w:szCs w:val="26"/>
        </w:rPr>
        <w:t xml:space="preserve"> Türk tasarım kalitesini uluslararası arenada başarıyla temsil etmeye devam ediyor.</w:t>
      </w:r>
      <w:r w:rsidR="00C22D3C" w:rsidRPr="008B64E7">
        <w:rPr>
          <w:b/>
          <w:color w:val="000000" w:themeColor="text1"/>
          <w:sz w:val="26"/>
          <w:szCs w:val="26"/>
        </w:rPr>
        <w:t xml:space="preserve"> </w:t>
      </w:r>
      <w:r w:rsidR="00B226C8" w:rsidRPr="008B64E7">
        <w:rPr>
          <w:rFonts w:cs="Times New Roman"/>
          <w:color w:val="000000" w:themeColor="text1"/>
          <w:sz w:val="26"/>
          <w:szCs w:val="26"/>
        </w:rPr>
        <w:t>Kendine has tasarım ve dekorasyon dili geliştiren Loda Mobilya, ABD’nin Ohio eyaletin</w:t>
      </w:r>
      <w:r w:rsidR="007D7801" w:rsidRPr="008B64E7">
        <w:rPr>
          <w:rFonts w:cs="Times New Roman"/>
          <w:color w:val="000000" w:themeColor="text1"/>
          <w:sz w:val="26"/>
          <w:szCs w:val="26"/>
        </w:rPr>
        <w:t>d</w:t>
      </w:r>
      <w:r w:rsidR="00B226C8" w:rsidRPr="008B64E7">
        <w:rPr>
          <w:rFonts w:cs="Times New Roman"/>
          <w:color w:val="000000" w:themeColor="text1"/>
          <w:sz w:val="26"/>
          <w:szCs w:val="26"/>
        </w:rPr>
        <w:t>e açtığı ilk mağazasıyla stilini ve kalitesini ABD’ye taşıyor.</w:t>
      </w:r>
    </w:p>
    <w:p w14:paraId="7A153104" w14:textId="6F25AE9E" w:rsidR="00423E2F" w:rsidRPr="008B64E7" w:rsidRDefault="00B226C8" w:rsidP="00DD3777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color w:val="000000" w:themeColor="text1"/>
          <w:sz w:val="26"/>
          <w:szCs w:val="26"/>
          <w:lang w:eastAsia="tr-TR"/>
        </w:rPr>
      </w:pPr>
      <w:r w:rsidRPr="008B64E7">
        <w:rPr>
          <w:rFonts w:cs="Times New Roman"/>
          <w:color w:val="000000" w:themeColor="text1"/>
          <w:sz w:val="26"/>
          <w:szCs w:val="26"/>
        </w:rPr>
        <w:t xml:space="preserve">Özgün ve özgür stiliyle yurtiçinde olduğu kadar </w:t>
      </w:r>
      <w:proofErr w:type="gramStart"/>
      <w:r w:rsidRPr="008B64E7">
        <w:rPr>
          <w:rFonts w:cs="Times New Roman"/>
          <w:color w:val="000000" w:themeColor="text1"/>
          <w:sz w:val="26"/>
          <w:szCs w:val="26"/>
        </w:rPr>
        <w:t>global</w:t>
      </w:r>
      <w:proofErr w:type="gramEnd"/>
      <w:r w:rsidRPr="008B64E7">
        <w:rPr>
          <w:rFonts w:cs="Times New Roman"/>
          <w:color w:val="000000" w:themeColor="text1"/>
          <w:sz w:val="26"/>
          <w:szCs w:val="26"/>
        </w:rPr>
        <w:t xml:space="preserve"> alanda da etkili olmayı hedefleyen Loda Mobilya, mağaza zincirine eklediği yeni halkalarla her geçen gün büyümesini sürdürüyor.</w:t>
      </w:r>
      <w:r w:rsidR="007962E0" w:rsidRPr="008B64E7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7962E0" w:rsidRPr="008B64E7">
        <w:rPr>
          <w:rFonts w:cs="Times New Roman"/>
          <w:color w:val="000000" w:themeColor="text1"/>
          <w:sz w:val="26"/>
          <w:szCs w:val="26"/>
        </w:rPr>
        <w:t>Avrs</w:t>
      </w:r>
      <w:proofErr w:type="spellEnd"/>
      <w:r w:rsidR="007962E0" w:rsidRPr="008B64E7">
        <w:rPr>
          <w:rFonts w:cs="Times New Roman"/>
          <w:color w:val="000000" w:themeColor="text1"/>
          <w:sz w:val="26"/>
          <w:szCs w:val="26"/>
        </w:rPr>
        <w:t xml:space="preserve"> Hol</w:t>
      </w:r>
      <w:r w:rsidR="00C22D3C" w:rsidRPr="008B64E7">
        <w:rPr>
          <w:rFonts w:cs="Times New Roman"/>
          <w:color w:val="000000" w:themeColor="text1"/>
          <w:sz w:val="26"/>
          <w:szCs w:val="26"/>
        </w:rPr>
        <w:t>ding ortaklığında uzun zamandır</w:t>
      </w:r>
      <w:r w:rsidR="007962E0" w:rsidRPr="008B64E7">
        <w:rPr>
          <w:rFonts w:cs="Times New Roman"/>
          <w:color w:val="000000" w:themeColor="text1"/>
          <w:sz w:val="26"/>
          <w:szCs w:val="26"/>
        </w:rPr>
        <w:t xml:space="preserve"> stratejik planlama ve hazırlık içerisinde olan Loda, </w:t>
      </w:r>
      <w:r w:rsidRPr="008B64E7">
        <w:rPr>
          <w:rFonts w:cs="Times New Roman"/>
          <w:color w:val="000000" w:themeColor="text1"/>
          <w:sz w:val="26"/>
          <w:szCs w:val="26"/>
        </w:rPr>
        <w:t xml:space="preserve">ABD’nin </w:t>
      </w:r>
      <w:r w:rsidR="007962E0" w:rsidRPr="008B64E7">
        <w:rPr>
          <w:rFonts w:cs="Times New Roman"/>
          <w:color w:val="000000" w:themeColor="text1"/>
          <w:sz w:val="26"/>
          <w:szCs w:val="26"/>
        </w:rPr>
        <w:t>en önemli eyaletlerinden</w:t>
      </w:r>
      <w:r w:rsidRPr="008B64E7">
        <w:rPr>
          <w:rFonts w:cs="Times New Roman"/>
          <w:color w:val="000000" w:themeColor="text1"/>
          <w:sz w:val="26"/>
          <w:szCs w:val="26"/>
        </w:rPr>
        <w:t xml:space="preserve"> Ohio</w:t>
      </w:r>
      <w:r w:rsidR="007962E0" w:rsidRPr="008B64E7">
        <w:rPr>
          <w:rFonts w:cs="Times New Roman"/>
          <w:color w:val="000000" w:themeColor="text1"/>
          <w:sz w:val="26"/>
          <w:szCs w:val="26"/>
        </w:rPr>
        <w:t>’da mağaza açarak hedefine bir adım daha yaklaştı.</w:t>
      </w:r>
      <w:r w:rsidRPr="008B64E7">
        <w:rPr>
          <w:rFonts w:cs="Times New Roman"/>
          <w:color w:val="000000" w:themeColor="text1"/>
          <w:sz w:val="26"/>
          <w:szCs w:val="26"/>
        </w:rPr>
        <w:t xml:space="preserve">  </w:t>
      </w:r>
      <w:r w:rsidR="00423E2F" w:rsidRPr="008B64E7">
        <w:rPr>
          <w:rFonts w:eastAsia="Times New Roman" w:cstheme="minorHAnsi"/>
          <w:color w:val="000000" w:themeColor="text1"/>
          <w:sz w:val="26"/>
          <w:szCs w:val="26"/>
          <w:lang w:eastAsia="tr-TR"/>
        </w:rPr>
        <w:t xml:space="preserve">Loda Mobilya’nın ayrıca yurtdışında Azerbaycan, Almanya, Dubai, Katar, Bulgaristan, Pakistan, Lübnan, Nijerya, Fas, Polonya, Litvanya ve Umman’da, yurtiçinde </w:t>
      </w:r>
      <w:r w:rsidR="007D7801" w:rsidRPr="008B64E7">
        <w:rPr>
          <w:rFonts w:eastAsia="Times New Roman" w:cstheme="minorHAnsi"/>
          <w:color w:val="000000" w:themeColor="text1"/>
          <w:sz w:val="26"/>
          <w:szCs w:val="26"/>
          <w:lang w:eastAsia="tr-TR"/>
        </w:rPr>
        <w:t xml:space="preserve">ise </w:t>
      </w:r>
      <w:r w:rsidR="00423E2F" w:rsidRPr="008B64E7">
        <w:rPr>
          <w:rFonts w:eastAsia="Times New Roman" w:cstheme="minorHAnsi"/>
          <w:color w:val="000000" w:themeColor="text1"/>
          <w:sz w:val="26"/>
          <w:szCs w:val="26"/>
          <w:lang w:eastAsia="tr-TR"/>
        </w:rPr>
        <w:t xml:space="preserve">İstanbul'da; </w:t>
      </w:r>
      <w:proofErr w:type="spellStart"/>
      <w:r w:rsidR="00423E2F" w:rsidRPr="008B64E7">
        <w:rPr>
          <w:rFonts w:eastAsia="Times New Roman" w:cstheme="minorHAnsi"/>
          <w:color w:val="000000" w:themeColor="text1"/>
          <w:sz w:val="26"/>
          <w:szCs w:val="26"/>
          <w:lang w:eastAsia="tr-TR"/>
        </w:rPr>
        <w:t>Modoko</w:t>
      </w:r>
      <w:proofErr w:type="spellEnd"/>
      <w:r w:rsidR="00423E2F" w:rsidRPr="008B64E7">
        <w:rPr>
          <w:rFonts w:eastAsia="Times New Roman" w:cstheme="minorHAnsi"/>
          <w:color w:val="000000" w:themeColor="text1"/>
          <w:sz w:val="26"/>
          <w:szCs w:val="26"/>
          <w:lang w:eastAsia="tr-TR"/>
        </w:rPr>
        <w:t xml:space="preserve">, </w:t>
      </w:r>
      <w:proofErr w:type="spellStart"/>
      <w:r w:rsidR="00423E2F" w:rsidRPr="008B64E7">
        <w:rPr>
          <w:rFonts w:eastAsia="Times New Roman" w:cstheme="minorHAnsi"/>
          <w:color w:val="000000" w:themeColor="text1"/>
          <w:sz w:val="26"/>
          <w:szCs w:val="26"/>
          <w:lang w:eastAsia="tr-TR"/>
        </w:rPr>
        <w:t>Masko</w:t>
      </w:r>
      <w:proofErr w:type="spellEnd"/>
      <w:r w:rsidR="00423E2F" w:rsidRPr="008B64E7">
        <w:rPr>
          <w:rFonts w:eastAsia="Times New Roman" w:cstheme="minorHAnsi"/>
          <w:color w:val="000000" w:themeColor="text1"/>
          <w:sz w:val="26"/>
          <w:szCs w:val="26"/>
          <w:lang w:eastAsia="tr-TR"/>
        </w:rPr>
        <w:t>, Bostancı, Kocaeli ve İzmir’de mağazaları bulunuyor.</w:t>
      </w:r>
    </w:p>
    <w:p w14:paraId="1A065D24" w14:textId="63654379" w:rsidR="00787EB2" w:rsidRPr="008B64E7" w:rsidRDefault="00740A3E" w:rsidP="00787EB2">
      <w:pPr>
        <w:rPr>
          <w:rFonts w:cs="Times New Roman"/>
          <w:b/>
          <w:color w:val="000000" w:themeColor="text1"/>
          <w:sz w:val="26"/>
          <w:szCs w:val="26"/>
        </w:rPr>
      </w:pPr>
      <w:r w:rsidRPr="008B64E7">
        <w:rPr>
          <w:rFonts w:cs="Times New Roman"/>
          <w:b/>
          <w:color w:val="000000" w:themeColor="text1"/>
          <w:sz w:val="26"/>
          <w:szCs w:val="26"/>
        </w:rPr>
        <w:t xml:space="preserve">Hedef </w:t>
      </w:r>
      <w:r w:rsidR="008B64E7" w:rsidRPr="008B64E7">
        <w:rPr>
          <w:rFonts w:cs="Times New Roman"/>
          <w:b/>
          <w:color w:val="000000" w:themeColor="text1"/>
          <w:sz w:val="26"/>
          <w:szCs w:val="26"/>
        </w:rPr>
        <w:t>Amerika’da mağaza sayısını arttırmak</w:t>
      </w:r>
    </w:p>
    <w:p w14:paraId="24085C6B" w14:textId="39EE67D1" w:rsidR="00563D63" w:rsidRPr="008B64E7" w:rsidRDefault="007D7801" w:rsidP="00563D63">
      <w:pPr>
        <w:rPr>
          <w:rFonts w:cs="Times New Roman"/>
          <w:bCs/>
          <w:color w:val="000000" w:themeColor="text1"/>
          <w:sz w:val="26"/>
          <w:szCs w:val="26"/>
        </w:rPr>
      </w:pPr>
      <w:r w:rsidRPr="008B64E7">
        <w:rPr>
          <w:rFonts w:cs="Times New Roman"/>
          <w:color w:val="000000" w:themeColor="text1"/>
          <w:sz w:val="26"/>
          <w:szCs w:val="26"/>
        </w:rPr>
        <w:t xml:space="preserve">Amerika pazarında büyüme stratejileriyle </w:t>
      </w:r>
      <w:r w:rsidR="006263A8" w:rsidRPr="008B64E7">
        <w:rPr>
          <w:rFonts w:cs="Times New Roman"/>
          <w:color w:val="000000" w:themeColor="text1"/>
          <w:sz w:val="26"/>
          <w:szCs w:val="26"/>
        </w:rPr>
        <w:t xml:space="preserve">ilgili değerlendirmelerde bulunan </w:t>
      </w:r>
      <w:r w:rsidR="006263A8" w:rsidRPr="008B64E7">
        <w:rPr>
          <w:rStyle w:val="Gl"/>
          <w:rFonts w:cs="Times New Roman"/>
          <w:b w:val="0"/>
          <w:color w:val="000000" w:themeColor="text1"/>
          <w:sz w:val="26"/>
          <w:szCs w:val="26"/>
        </w:rPr>
        <w:t xml:space="preserve">Loda Mobilya Yönetim Kurulu Başkanı Davut </w:t>
      </w:r>
      <w:proofErr w:type="spellStart"/>
      <w:r w:rsidR="006263A8" w:rsidRPr="008B64E7">
        <w:rPr>
          <w:rStyle w:val="Gl"/>
          <w:rFonts w:cs="Times New Roman"/>
          <w:b w:val="0"/>
          <w:color w:val="000000" w:themeColor="text1"/>
          <w:sz w:val="26"/>
          <w:szCs w:val="26"/>
        </w:rPr>
        <w:t>Karaçak</w:t>
      </w:r>
      <w:proofErr w:type="spellEnd"/>
      <w:r w:rsidR="006263A8" w:rsidRPr="008B64E7">
        <w:rPr>
          <w:rStyle w:val="Gl"/>
          <w:rFonts w:cs="Times New Roman"/>
          <w:b w:val="0"/>
          <w:color w:val="000000" w:themeColor="text1"/>
          <w:sz w:val="26"/>
          <w:szCs w:val="26"/>
        </w:rPr>
        <w:t>, “</w:t>
      </w:r>
      <w:r w:rsidR="007962E0" w:rsidRPr="008B64E7">
        <w:rPr>
          <w:rStyle w:val="Gl"/>
          <w:rFonts w:cs="Times New Roman"/>
          <w:b w:val="0"/>
          <w:color w:val="000000" w:themeColor="text1"/>
          <w:sz w:val="26"/>
          <w:szCs w:val="26"/>
        </w:rPr>
        <w:t xml:space="preserve">Bu adımları atarken kendimize büyük hedefler koyduk. Loda olarak pazarda detaylı analizler </w:t>
      </w:r>
      <w:r w:rsidR="006C3778" w:rsidRPr="008B64E7">
        <w:rPr>
          <w:rStyle w:val="Gl"/>
          <w:rFonts w:cs="Times New Roman"/>
          <w:b w:val="0"/>
          <w:color w:val="000000" w:themeColor="text1"/>
          <w:sz w:val="26"/>
          <w:szCs w:val="26"/>
        </w:rPr>
        <w:t xml:space="preserve">yaptık ve </w:t>
      </w:r>
      <w:r w:rsidR="007962E0" w:rsidRPr="008B64E7">
        <w:rPr>
          <w:rStyle w:val="Gl"/>
          <w:rFonts w:cs="Times New Roman"/>
          <w:b w:val="0"/>
          <w:color w:val="000000" w:themeColor="text1"/>
          <w:sz w:val="26"/>
          <w:szCs w:val="26"/>
        </w:rPr>
        <w:t xml:space="preserve">tüketici eğilimlerine </w:t>
      </w:r>
      <w:r w:rsidR="006C3778" w:rsidRPr="008B64E7">
        <w:rPr>
          <w:rStyle w:val="Gl"/>
          <w:rFonts w:cs="Times New Roman"/>
          <w:b w:val="0"/>
          <w:color w:val="000000" w:themeColor="text1"/>
          <w:sz w:val="26"/>
          <w:szCs w:val="26"/>
        </w:rPr>
        <w:t>göre koleksiy</w:t>
      </w:r>
      <w:r w:rsidR="00C22D3C" w:rsidRPr="008B64E7">
        <w:rPr>
          <w:rStyle w:val="Gl"/>
          <w:rFonts w:cs="Times New Roman"/>
          <w:b w:val="0"/>
          <w:color w:val="000000" w:themeColor="text1"/>
          <w:sz w:val="26"/>
          <w:szCs w:val="26"/>
        </w:rPr>
        <w:t>onlar hazırladık. Mağaza ile birlikte</w:t>
      </w:r>
      <w:r w:rsidR="006C3778" w:rsidRPr="008B64E7">
        <w:rPr>
          <w:rStyle w:val="Gl"/>
          <w:rFonts w:cs="Times New Roman"/>
          <w:b w:val="0"/>
          <w:color w:val="000000" w:themeColor="text1"/>
          <w:sz w:val="26"/>
          <w:szCs w:val="26"/>
        </w:rPr>
        <w:t xml:space="preserve"> güçlü </w:t>
      </w:r>
      <w:r w:rsidR="007962E0" w:rsidRPr="008B64E7">
        <w:rPr>
          <w:rStyle w:val="Gl"/>
          <w:rFonts w:cs="Times New Roman"/>
          <w:b w:val="0"/>
          <w:color w:val="000000" w:themeColor="text1"/>
          <w:sz w:val="26"/>
          <w:szCs w:val="26"/>
        </w:rPr>
        <w:t xml:space="preserve">depo ve lojistik alt yapımızı da kurarak, ilk aşama için gereken tüm yatırımlarımızı tamamladık. </w:t>
      </w:r>
      <w:r w:rsidR="006C3778" w:rsidRPr="008B64E7">
        <w:rPr>
          <w:rStyle w:val="Gl"/>
          <w:rFonts w:cs="Times New Roman"/>
          <w:b w:val="0"/>
          <w:color w:val="000000" w:themeColor="text1"/>
          <w:sz w:val="26"/>
          <w:szCs w:val="26"/>
        </w:rPr>
        <w:t xml:space="preserve">Ohio'dan </w:t>
      </w:r>
      <w:r w:rsidR="00740A3E" w:rsidRPr="008B64E7">
        <w:rPr>
          <w:rStyle w:val="Gl"/>
          <w:rFonts w:cs="Times New Roman"/>
          <w:b w:val="0"/>
          <w:color w:val="000000" w:themeColor="text1"/>
          <w:sz w:val="26"/>
          <w:szCs w:val="26"/>
        </w:rPr>
        <w:t>başladığımız</w:t>
      </w:r>
      <w:r w:rsidR="006C3778" w:rsidRPr="008B64E7">
        <w:rPr>
          <w:rStyle w:val="Gl"/>
          <w:rFonts w:cs="Times New Roman"/>
          <w:b w:val="0"/>
          <w:color w:val="000000" w:themeColor="text1"/>
          <w:sz w:val="26"/>
          <w:szCs w:val="26"/>
        </w:rPr>
        <w:t xml:space="preserve"> bu yapılanmada, ABD'nin en önemli şehirlerinde </w:t>
      </w:r>
      <w:r w:rsidR="008B64E7" w:rsidRPr="008B64E7">
        <w:rPr>
          <w:rStyle w:val="Gl"/>
          <w:rFonts w:cs="Times New Roman"/>
          <w:b w:val="0"/>
          <w:color w:val="000000" w:themeColor="text1"/>
          <w:sz w:val="26"/>
          <w:szCs w:val="26"/>
        </w:rPr>
        <w:t>mağaza sayımızı arttırmayı</w:t>
      </w:r>
      <w:r w:rsidR="006C3778" w:rsidRPr="008B64E7">
        <w:rPr>
          <w:rStyle w:val="Gl"/>
          <w:rFonts w:cs="Times New Roman"/>
          <w:b w:val="0"/>
          <w:color w:val="000000" w:themeColor="text1"/>
          <w:sz w:val="26"/>
          <w:szCs w:val="26"/>
        </w:rPr>
        <w:t xml:space="preserve"> planlıyoruz. </w:t>
      </w:r>
      <w:r w:rsidR="007962E0" w:rsidRPr="008B64E7">
        <w:rPr>
          <w:rStyle w:val="Gl"/>
          <w:rFonts w:cs="Times New Roman"/>
          <w:b w:val="0"/>
          <w:color w:val="000000" w:themeColor="text1"/>
          <w:sz w:val="26"/>
          <w:szCs w:val="26"/>
        </w:rPr>
        <w:t xml:space="preserve">Yeni mağazamızın açılış kurdelesini kesme şansına sahip olduğumuz için </w:t>
      </w:r>
      <w:r w:rsidR="006C3778" w:rsidRPr="008B64E7">
        <w:rPr>
          <w:rStyle w:val="Gl"/>
          <w:rFonts w:cs="Times New Roman"/>
          <w:b w:val="0"/>
          <w:color w:val="000000" w:themeColor="text1"/>
          <w:sz w:val="26"/>
          <w:szCs w:val="26"/>
        </w:rPr>
        <w:t>gurur duyuyoruz. Bu başla</w:t>
      </w:r>
      <w:r w:rsidR="00C22D3C" w:rsidRPr="008B64E7">
        <w:rPr>
          <w:rStyle w:val="Gl"/>
          <w:rFonts w:cs="Times New Roman"/>
          <w:b w:val="0"/>
          <w:color w:val="000000" w:themeColor="text1"/>
          <w:sz w:val="26"/>
          <w:szCs w:val="26"/>
        </w:rPr>
        <w:t>n</w:t>
      </w:r>
      <w:r w:rsidR="006C3778" w:rsidRPr="008B64E7">
        <w:rPr>
          <w:rStyle w:val="Gl"/>
          <w:rFonts w:cs="Times New Roman"/>
          <w:b w:val="0"/>
          <w:color w:val="000000" w:themeColor="text1"/>
          <w:sz w:val="26"/>
          <w:szCs w:val="26"/>
        </w:rPr>
        <w:t xml:space="preserve">gıcın, </w:t>
      </w:r>
      <w:r w:rsidR="007962E0" w:rsidRPr="008B64E7">
        <w:rPr>
          <w:rStyle w:val="Gl"/>
          <w:rFonts w:cs="Times New Roman"/>
          <w:b w:val="0"/>
          <w:color w:val="000000" w:themeColor="text1"/>
          <w:sz w:val="26"/>
          <w:szCs w:val="26"/>
        </w:rPr>
        <w:t>iş ortaklarımız, ülkemiz ve çalışanlarımız adına hayırlı olmasını diliyorum.</w:t>
      </w:r>
      <w:r w:rsidR="006C3778" w:rsidRPr="008B64E7">
        <w:rPr>
          <w:rStyle w:val="Gl"/>
          <w:rFonts w:cs="Times New Roman"/>
          <w:b w:val="0"/>
          <w:color w:val="000000" w:themeColor="text1"/>
          <w:sz w:val="26"/>
          <w:szCs w:val="26"/>
        </w:rPr>
        <w:t xml:space="preserve">” dedi. </w:t>
      </w:r>
      <w:r w:rsidR="00563D63" w:rsidRPr="008B64E7">
        <w:rPr>
          <w:rFonts w:cstheme="minorHAnsi"/>
          <w:b/>
          <w:sz w:val="26"/>
          <w:szCs w:val="26"/>
        </w:rPr>
        <w:t xml:space="preserve"> </w:t>
      </w:r>
    </w:p>
    <w:p w14:paraId="1217AF19" w14:textId="3EDA77D0" w:rsidR="00563D63" w:rsidRPr="008B64E7" w:rsidRDefault="00500AC7" w:rsidP="00563D63">
      <w:pPr>
        <w:rPr>
          <w:rFonts w:cstheme="minorHAnsi"/>
          <w:sz w:val="26"/>
          <w:szCs w:val="26"/>
        </w:rPr>
      </w:pPr>
      <w:hyperlink r:id="rId6" w:history="1">
        <w:r w:rsidR="00563D63" w:rsidRPr="008B64E7">
          <w:rPr>
            <w:rStyle w:val="Kpr"/>
            <w:rFonts w:cstheme="minorHAnsi"/>
            <w:sz w:val="26"/>
            <w:szCs w:val="26"/>
          </w:rPr>
          <w:t>www.loda.com.tr</w:t>
        </w:r>
      </w:hyperlink>
      <w:r w:rsidR="00563D63" w:rsidRPr="008B64E7">
        <w:rPr>
          <w:rFonts w:cstheme="minorHAnsi"/>
          <w:sz w:val="26"/>
          <w:szCs w:val="26"/>
        </w:rPr>
        <w:t xml:space="preserve"> </w:t>
      </w:r>
      <w:r w:rsidR="008B64E7" w:rsidRPr="008B64E7">
        <w:rPr>
          <w:rFonts w:cstheme="minorHAnsi"/>
          <w:sz w:val="26"/>
          <w:szCs w:val="26"/>
        </w:rPr>
        <w:t xml:space="preserve">   Detaylı bilgi için kerem@armapr.com</w:t>
      </w:r>
      <w:bookmarkStart w:id="0" w:name="_GoBack"/>
      <w:bookmarkEnd w:id="0"/>
    </w:p>
    <w:p w14:paraId="1E7236E6" w14:textId="77777777" w:rsidR="00C22D3C" w:rsidRPr="008B64E7" w:rsidRDefault="00C22D3C" w:rsidP="00C22D3C">
      <w:pPr>
        <w:spacing w:line="288" w:lineRule="auto"/>
        <w:rPr>
          <w:rFonts w:cstheme="minorHAnsi"/>
          <w:color w:val="000000" w:themeColor="text1"/>
          <w:sz w:val="26"/>
          <w:szCs w:val="26"/>
        </w:rPr>
      </w:pPr>
      <w:r w:rsidRPr="008B64E7">
        <w:rPr>
          <w:rFonts w:eastAsia="PMingLiU" w:cstheme="minorHAnsi"/>
          <w:color w:val="000000" w:themeColor="text1"/>
          <w:sz w:val="26"/>
          <w:szCs w:val="26"/>
          <w:lang w:eastAsia="tr-TR"/>
        </w:rPr>
        <w:lastRenderedPageBreak/>
        <w:br/>
      </w:r>
    </w:p>
    <w:p w14:paraId="1EB0E279" w14:textId="77777777" w:rsidR="00C22D3C" w:rsidRPr="008B64E7" w:rsidRDefault="00C22D3C" w:rsidP="00C22D3C">
      <w:pPr>
        <w:spacing w:line="288" w:lineRule="auto"/>
        <w:rPr>
          <w:rFonts w:cstheme="minorHAnsi"/>
          <w:color w:val="000000" w:themeColor="text1"/>
          <w:sz w:val="26"/>
          <w:szCs w:val="26"/>
        </w:rPr>
      </w:pPr>
    </w:p>
    <w:sectPr w:rsidR="00C22D3C" w:rsidRPr="008B6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B2"/>
    <w:rsid w:val="00134B8E"/>
    <w:rsid w:val="00423E2F"/>
    <w:rsid w:val="00500AC7"/>
    <w:rsid w:val="00563D63"/>
    <w:rsid w:val="006263A8"/>
    <w:rsid w:val="006C3778"/>
    <w:rsid w:val="00740A3E"/>
    <w:rsid w:val="00746958"/>
    <w:rsid w:val="00787EB2"/>
    <w:rsid w:val="007962E0"/>
    <w:rsid w:val="007D7801"/>
    <w:rsid w:val="008B64E7"/>
    <w:rsid w:val="008D665B"/>
    <w:rsid w:val="00B226C8"/>
    <w:rsid w:val="00BE0137"/>
    <w:rsid w:val="00C22D3C"/>
    <w:rsid w:val="00C33EB2"/>
    <w:rsid w:val="00DD3777"/>
    <w:rsid w:val="00F93875"/>
    <w:rsid w:val="00F9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9F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DD37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6263A8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DD377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unhideWhenUsed/>
    <w:rsid w:val="00563D6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6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6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DD37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6263A8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DD377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unhideWhenUsed/>
    <w:rsid w:val="00563D6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6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6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oda.com.t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aslıtoprak</cp:lastModifiedBy>
  <cp:revision>2</cp:revision>
  <dcterms:created xsi:type="dcterms:W3CDTF">2021-11-23T22:14:00Z</dcterms:created>
  <dcterms:modified xsi:type="dcterms:W3CDTF">2021-11-23T22:14:00Z</dcterms:modified>
</cp:coreProperties>
</file>