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00" w:rsidRPr="00E17F00" w:rsidRDefault="00E17F00" w:rsidP="00E17F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tr-TR"/>
        </w:rPr>
      </w:pPr>
      <w:proofErr w:type="spellStart"/>
      <w:r w:rsidRPr="00E17F00">
        <w:rPr>
          <w:rFonts w:ascii="Arial" w:eastAsia="Times New Roman" w:hAnsi="Arial" w:cs="Arial"/>
          <w:b/>
          <w:color w:val="222222"/>
          <w:lang w:eastAsia="tr-TR"/>
        </w:rPr>
        <w:t>Modda'da</w:t>
      </w:r>
      <w:proofErr w:type="spellEnd"/>
      <w:r w:rsidRPr="00E17F00">
        <w:rPr>
          <w:rFonts w:ascii="Arial" w:eastAsia="Times New Roman" w:hAnsi="Arial" w:cs="Arial"/>
          <w:b/>
          <w:color w:val="222222"/>
          <w:lang w:eastAsia="tr-TR"/>
        </w:rPr>
        <w:t xml:space="preserve"> Prim Rekoru</w:t>
      </w:r>
    </w:p>
    <w:p w:rsidR="00E17F00" w:rsidRPr="00E17F00" w:rsidRDefault="00E17F00" w:rsidP="00E17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E17F00">
        <w:rPr>
          <w:rFonts w:ascii="Arial" w:eastAsia="Times New Roman" w:hAnsi="Arial" w:cs="Arial"/>
          <w:color w:val="222222"/>
          <w:lang w:eastAsia="tr-TR"/>
        </w:rPr>
        <w:t xml:space="preserve">  </w:t>
      </w:r>
      <w:r w:rsidRPr="00E17F00">
        <w:rPr>
          <w:rFonts w:ascii="Arial" w:eastAsia="Times New Roman" w:hAnsi="Arial" w:cs="Arial"/>
          <w:color w:val="222222"/>
          <w:lang w:eastAsia="tr-TR"/>
        </w:rPr>
        <w:br/>
        <w:t xml:space="preserve">İnşaat, taahhüt, proje yönetimi ve gayrimenkul alanında faaliyet gösteren köklü firmalardan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Ontan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inşaat, 2006 yılından bu yana Yerel ve Ulusal platformlarda özellikle Ege Bölgesi'ne birçok ödüllü proje kazandırdı.  Firma yetkilileri, </w:t>
      </w:r>
      <w:proofErr w:type="gramStart"/>
      <w:r w:rsidRPr="00E17F00">
        <w:rPr>
          <w:rFonts w:ascii="Arial" w:eastAsia="Times New Roman" w:hAnsi="Arial" w:cs="Arial"/>
          <w:color w:val="222222"/>
          <w:lang w:eastAsia="tr-TR"/>
        </w:rPr>
        <w:t>prestij</w:t>
      </w:r>
      <w:proofErr w:type="gramEnd"/>
      <w:r w:rsidRPr="00E17F00">
        <w:rPr>
          <w:rFonts w:ascii="Arial" w:eastAsia="Times New Roman" w:hAnsi="Arial" w:cs="Arial"/>
          <w:color w:val="222222"/>
          <w:lang w:eastAsia="tr-TR"/>
        </w:rPr>
        <w:t xml:space="preserve"> projelerinden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Modda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Bulvar'ın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fiyat avantajı ve alternatifli daire tipleriyle ilk günden bugüne yüzde 50 prim yaptığını açıkladı.</w:t>
      </w:r>
    </w:p>
    <w:p w:rsidR="00E17F00" w:rsidRPr="00E17F00" w:rsidRDefault="00E17F00" w:rsidP="00E17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E17F00" w:rsidRPr="00E17F00" w:rsidRDefault="00E17F00" w:rsidP="00E17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E17F00">
        <w:rPr>
          <w:rFonts w:ascii="Arial" w:eastAsia="Times New Roman" w:hAnsi="Arial" w:cs="Arial"/>
          <w:color w:val="222222"/>
          <w:lang w:eastAsia="tr-TR"/>
        </w:rPr>
        <w:t xml:space="preserve">İzmir’de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Modda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imzasıyla markalı konut projeleri üreten  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Ontan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Grup’a, Türkiye’nin en Prestijli gayrimenkullerinin ödüllendirildiği ‘’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Sign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Of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The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City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Awards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’’ 2015 yılında En iyi Rezidans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Ontan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Bayraklı Projesiyle 2018 yılında En iyi Konut kategorisinde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Modda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Suıtes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Projesiyle” ödül alan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Ontan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Grup. İçerisinde çarşı, müze, konut, ticari birimleri barındıran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Modda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Bulvar Projesi, “En İyi Karma Kullanım” kategorisinde Premium proje seçilmişti. Bu yıl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Modda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Bayraklı Projesiyle yapımı tamamlanmış En İyi Rezidans kategorisinde ödül aldı. Aynı zamanda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Modda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Port Projesiyle ’de yapımı devam eden En İyi Rezidans kategorisinde Premium proje seçildi.</w:t>
      </w:r>
    </w:p>
    <w:p w:rsidR="00E17F00" w:rsidRPr="00E17F00" w:rsidRDefault="00E17F00" w:rsidP="00E17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E17F00" w:rsidRPr="00E17F00" w:rsidRDefault="00E17F00" w:rsidP="00E17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E17F00">
        <w:rPr>
          <w:rFonts w:ascii="Arial" w:eastAsia="Times New Roman" w:hAnsi="Arial" w:cs="Arial"/>
          <w:color w:val="222222"/>
          <w:lang w:eastAsia="tr-TR"/>
        </w:rPr>
        <w:t>Katma değerli projelerinin yanında yurtdışında Mozambik, Rusya, Azerbaycan, Cezayir, Sri Lanka gibi birçok ülkede bitirdikleri ve devam eden taahhüt projelerinin yanı sıra, İzmir Bornova’da hayata geçirilen '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Herşey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evinizin altında' sloganıyla karma </w:t>
      </w:r>
      <w:proofErr w:type="gramStart"/>
      <w:r w:rsidRPr="00E17F00">
        <w:rPr>
          <w:rFonts w:ascii="Arial" w:eastAsia="Times New Roman" w:hAnsi="Arial" w:cs="Arial"/>
          <w:color w:val="222222"/>
          <w:lang w:eastAsia="tr-TR"/>
        </w:rPr>
        <w:t>konsept</w:t>
      </w:r>
      <w:proofErr w:type="gramEnd"/>
      <w:r w:rsidRPr="00E17F00">
        <w:rPr>
          <w:rFonts w:ascii="Arial" w:eastAsia="Times New Roman" w:hAnsi="Arial" w:cs="Arial"/>
          <w:color w:val="222222"/>
          <w:lang w:eastAsia="tr-TR"/>
        </w:rPr>
        <w:t xml:space="preserve"> ile tasarlanan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Modda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Bulvar projesinde 500 kişilik kültür ve sanat merkezi, modern sanatlar müzesi, bilim müzesi ve alışveriş merkezleri de yer alıyor.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Modda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Bulvar Projesi’nin en değerli özelliklerinden ‘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lokasyonu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’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Modda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Bulvar projesinin şehir içi ve </w:t>
      </w:r>
      <w:proofErr w:type="gramStart"/>
      <w:r w:rsidRPr="00E17F00">
        <w:rPr>
          <w:rFonts w:ascii="Arial" w:eastAsia="Times New Roman" w:hAnsi="Arial" w:cs="Arial"/>
          <w:color w:val="222222"/>
          <w:lang w:eastAsia="tr-TR"/>
        </w:rPr>
        <w:t>şehirler arası</w:t>
      </w:r>
      <w:proofErr w:type="gramEnd"/>
      <w:r w:rsidRPr="00E17F00">
        <w:rPr>
          <w:rFonts w:ascii="Arial" w:eastAsia="Times New Roman" w:hAnsi="Arial" w:cs="Arial"/>
          <w:color w:val="222222"/>
          <w:lang w:eastAsia="tr-TR"/>
        </w:rPr>
        <w:t xml:space="preserve"> yolların kesişme noktasında yer alıyor. Yeni yapılacak </w:t>
      </w:r>
      <w:proofErr w:type="gramStart"/>
      <w:r w:rsidRPr="00E17F00">
        <w:rPr>
          <w:rFonts w:ascii="Arial" w:eastAsia="Times New Roman" w:hAnsi="Arial" w:cs="Arial"/>
          <w:color w:val="222222"/>
          <w:lang w:eastAsia="tr-TR"/>
        </w:rPr>
        <w:t>metro</w:t>
      </w:r>
      <w:proofErr w:type="gramEnd"/>
      <w:r w:rsidRPr="00E17F00">
        <w:rPr>
          <w:rFonts w:ascii="Arial" w:eastAsia="Times New Roman" w:hAnsi="Arial" w:cs="Arial"/>
          <w:color w:val="222222"/>
          <w:lang w:eastAsia="tr-TR"/>
        </w:rPr>
        <w:t xml:space="preserve"> hattının projenin önünden geçecek, metro istasyonu ile yeni yapılacak Uçan Yol ‘un projeye 100 metre mesafesi var. Ege Üniversitesi birkaç dakika uzaklıktaki, Point </w:t>
      </w: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AVM’ye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yürüyüş mesafesinde olan Projeye yatırım yapanları İzmir trafiğine takılmadan, yürüme mesafesindeki </w:t>
      </w:r>
      <w:proofErr w:type="gramStart"/>
      <w:r w:rsidRPr="00E17F00">
        <w:rPr>
          <w:rFonts w:ascii="Arial" w:eastAsia="Times New Roman" w:hAnsi="Arial" w:cs="Arial"/>
          <w:color w:val="222222"/>
          <w:lang w:eastAsia="tr-TR"/>
        </w:rPr>
        <w:t>metro</w:t>
      </w:r>
      <w:proofErr w:type="gramEnd"/>
      <w:r w:rsidRPr="00E17F00">
        <w:rPr>
          <w:rFonts w:ascii="Arial" w:eastAsia="Times New Roman" w:hAnsi="Arial" w:cs="Arial"/>
          <w:color w:val="222222"/>
          <w:lang w:eastAsia="tr-TR"/>
        </w:rPr>
        <w:t>, otobüs ulaşım imkânlarını kullanarak, rahat ve huzurlu bir yaşam bekliyor.</w:t>
      </w:r>
    </w:p>
    <w:p w:rsidR="00E17F00" w:rsidRPr="00E17F00" w:rsidRDefault="00E17F00" w:rsidP="00E17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E17F00" w:rsidRPr="00E17F00" w:rsidRDefault="00E17F00" w:rsidP="00E17F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tr-TR"/>
        </w:rPr>
      </w:pPr>
      <w:bookmarkStart w:id="0" w:name="_GoBack"/>
      <w:r w:rsidRPr="00E17F00">
        <w:rPr>
          <w:rFonts w:ascii="Arial" w:eastAsia="Times New Roman" w:hAnsi="Arial" w:cs="Arial"/>
          <w:b/>
          <w:color w:val="222222"/>
          <w:lang w:eastAsia="tr-TR"/>
        </w:rPr>
        <w:t>MODDA’DA FIRSATLAR HER ZAMAN DEVAM EDİYOR</w:t>
      </w:r>
    </w:p>
    <w:bookmarkEnd w:id="0"/>
    <w:p w:rsidR="00E17F00" w:rsidRPr="00E17F00" w:rsidRDefault="00E17F00" w:rsidP="00E17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E17F00" w:rsidRPr="00E17F00" w:rsidRDefault="00E17F00" w:rsidP="00E17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proofErr w:type="spellStart"/>
      <w:r w:rsidRPr="00E17F00">
        <w:rPr>
          <w:rFonts w:ascii="Arial" w:eastAsia="Times New Roman" w:hAnsi="Arial" w:cs="Arial"/>
          <w:color w:val="222222"/>
          <w:lang w:eastAsia="tr-TR"/>
        </w:rPr>
        <w:t>Modda</w:t>
      </w:r>
      <w:proofErr w:type="spellEnd"/>
      <w:r w:rsidRPr="00E17F00">
        <w:rPr>
          <w:rFonts w:ascii="Arial" w:eastAsia="Times New Roman" w:hAnsi="Arial" w:cs="Arial"/>
          <w:color w:val="222222"/>
          <w:lang w:eastAsia="tr-TR"/>
        </w:rPr>
        <w:t xml:space="preserve"> Yöneticileri; Fiyat avantajı ve alternatifli daire tipleriyle ilk günden bugüne %50 prim yaptığını, teslimata yaklaştıkça projenin primlenmesinin hız kaybetmeden devam edeceğini bildirdi. </w:t>
      </w:r>
    </w:p>
    <w:p w:rsidR="00E17F00" w:rsidRPr="00E17F00" w:rsidRDefault="00E17F00" w:rsidP="00E17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sectPr w:rsidR="00E17F00" w:rsidRPr="00E1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0"/>
    <w:rsid w:val="009023DA"/>
    <w:rsid w:val="00E1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226"/>
  <w15:chartTrackingRefBased/>
  <w15:docId w15:val="{A6021CA5-6DFB-44E2-A573-28D77ADD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CELEP</dc:creator>
  <cp:keywords/>
  <dc:description/>
  <cp:lastModifiedBy>Burak CELEP</cp:lastModifiedBy>
  <cp:revision>1</cp:revision>
  <dcterms:created xsi:type="dcterms:W3CDTF">2020-01-14T13:53:00Z</dcterms:created>
  <dcterms:modified xsi:type="dcterms:W3CDTF">2020-01-14T13:54:00Z</dcterms:modified>
</cp:coreProperties>
</file>