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919DB" w:rsidRDefault="00770A13">
      <w:pPr>
        <w:pStyle w:val="Saptanm"/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32"/>
        </w:tabs>
        <w:suppressAutoHyphens/>
        <w:spacing w:line="100" w:lineRule="atLeast"/>
        <w:rPr>
          <w:kern w:val="1"/>
          <w:sz w:val="24"/>
          <w:szCs w:val="24"/>
        </w:rPr>
      </w:pPr>
      <w:r>
        <w:rPr>
          <w:b/>
          <w:bCs/>
          <w:kern w:val="1"/>
          <w:sz w:val="32"/>
          <w:szCs w:val="32"/>
        </w:rPr>
        <w:t>Bası</w:t>
      </w:r>
      <w:r>
        <w:rPr>
          <w:b/>
          <w:bCs/>
          <w:kern w:val="1"/>
          <w:sz w:val="32"/>
          <w:szCs w:val="32"/>
          <w:lang w:val="de-DE"/>
        </w:rPr>
        <w:t>n B</w:t>
      </w:r>
      <w:r>
        <w:rPr>
          <w:b/>
          <w:bCs/>
          <w:kern w:val="1"/>
          <w:sz w:val="32"/>
          <w:szCs w:val="32"/>
        </w:rPr>
        <w:t xml:space="preserve">ülteni </w:t>
      </w:r>
    </w:p>
    <w:p w:rsidR="002919DB" w:rsidRDefault="00770A13">
      <w:pPr>
        <w:pStyle w:val="Saptanm"/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32"/>
        </w:tabs>
        <w:suppressAutoHyphens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Bilgi İç</w:t>
      </w:r>
      <w:r>
        <w:rPr>
          <w:kern w:val="1"/>
          <w:sz w:val="24"/>
          <w:szCs w:val="24"/>
          <w:lang w:val="de-DE"/>
        </w:rPr>
        <w:t>in:</w:t>
      </w:r>
    </w:p>
    <w:p w:rsidR="002919DB" w:rsidRDefault="00770A13">
      <w:pPr>
        <w:pStyle w:val="Saptanm"/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32"/>
        </w:tabs>
        <w:suppressAutoHyphens/>
        <w:rPr>
          <w:kern w:val="1"/>
          <w:sz w:val="24"/>
          <w:szCs w:val="24"/>
        </w:rPr>
      </w:pPr>
      <w:r>
        <w:rPr>
          <w:kern w:val="1"/>
          <w:sz w:val="24"/>
          <w:szCs w:val="24"/>
          <w:lang w:val="nl-NL"/>
        </w:rPr>
        <w:t>Nuit Reklam Ajans</w:t>
      </w:r>
      <w:r>
        <w:rPr>
          <w:kern w:val="1"/>
          <w:sz w:val="24"/>
          <w:szCs w:val="24"/>
        </w:rPr>
        <w:t>ı - Pınar ANDAÇ</w:t>
      </w:r>
    </w:p>
    <w:p w:rsidR="002919DB" w:rsidRDefault="00770A13">
      <w:pPr>
        <w:pStyle w:val="Saptanm"/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32"/>
        </w:tabs>
        <w:suppressAutoHyphens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pandac@nuit.com.tr</w:t>
      </w:r>
    </w:p>
    <w:p w:rsidR="002919DB" w:rsidRDefault="00770A13">
      <w:pPr>
        <w:pStyle w:val="Saptanm"/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32"/>
        </w:tabs>
        <w:suppressAutoHyphens/>
        <w:rPr>
          <w:kern w:val="1"/>
          <w:sz w:val="24"/>
          <w:szCs w:val="24"/>
        </w:rPr>
      </w:pPr>
      <w:r>
        <w:rPr>
          <w:b/>
          <w:bCs/>
          <w:kern w:val="1"/>
          <w:sz w:val="24"/>
          <w:szCs w:val="24"/>
        </w:rPr>
        <w:t>Tel:</w:t>
      </w:r>
      <w:r>
        <w:rPr>
          <w:kern w:val="1"/>
          <w:sz w:val="24"/>
          <w:szCs w:val="24"/>
        </w:rPr>
        <w:t xml:space="preserve"> 0 212 227 38 66 </w:t>
      </w:r>
    </w:p>
    <w:p w:rsidR="002919DB" w:rsidRDefault="002919DB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color w:val="454545"/>
          <w:sz w:val="24"/>
          <w:szCs w:val="24"/>
          <w:u w:color="454545"/>
        </w:rPr>
      </w:pPr>
    </w:p>
    <w:p w:rsidR="002919DB" w:rsidRDefault="002919DB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color w:val="454545"/>
          <w:sz w:val="24"/>
          <w:szCs w:val="24"/>
          <w:u w:color="454545"/>
        </w:rPr>
      </w:pPr>
    </w:p>
    <w:p w:rsidR="002919DB" w:rsidRDefault="002919DB">
      <w:pPr>
        <w:pStyle w:val="Saptanm"/>
        <w:rPr>
          <w:rFonts w:ascii="Helvetica" w:eastAsia="Helvetica" w:hAnsi="Helvetica" w:cs="Helvetica"/>
          <w:color w:val="262626"/>
          <w:sz w:val="32"/>
          <w:szCs w:val="32"/>
          <w:u w:color="262626"/>
        </w:rPr>
      </w:pPr>
    </w:p>
    <w:p w:rsidR="002919DB" w:rsidRDefault="002919DB">
      <w:pPr>
        <w:pStyle w:val="Saptanm"/>
        <w:rPr>
          <w:rFonts w:ascii="Helvetica" w:eastAsia="Helvetica" w:hAnsi="Helvetica" w:cs="Helvetica"/>
          <w:color w:val="262626"/>
          <w:sz w:val="32"/>
          <w:szCs w:val="32"/>
          <w:u w:color="262626"/>
        </w:rPr>
      </w:pPr>
    </w:p>
    <w:p w:rsidR="00246563" w:rsidRDefault="00770A13" w:rsidP="00246563">
      <w:pPr>
        <w:pStyle w:val="Saptanm"/>
        <w:jc w:val="center"/>
        <w:rPr>
          <w:rFonts w:ascii="Helvetica" w:hAnsi="Helvetica"/>
          <w:b/>
          <w:bCs/>
          <w:color w:val="262626"/>
          <w:sz w:val="38"/>
          <w:szCs w:val="38"/>
          <w:u w:color="262626"/>
        </w:rPr>
      </w:pPr>
      <w:r>
        <w:rPr>
          <w:rFonts w:ascii="Helvetica" w:eastAsia="Helvetica" w:hAnsi="Helvetica" w:cs="Helvetica"/>
          <w:noProof/>
          <w:color w:val="262626"/>
          <w:u w:color="262626"/>
          <w:lang w:val="tr-TR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5955029</wp:posOffset>
                </wp:positionH>
                <wp:positionV relativeFrom="page">
                  <wp:posOffset>373380</wp:posOffset>
                </wp:positionV>
                <wp:extent cx="1145541" cy="113284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1" cy="1132841"/>
                          <a:chOff x="0" y="0"/>
                          <a:chExt cx="1145540" cy="113284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1145540" cy="1132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3.png" descr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541" cy="113284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468.9pt;margin-top:29.4pt;width:90.2pt;height:89.2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1145541,1132841">
                <w10:wrap type="through" side="bothSides" anchorx="page" anchory="page"/>
                <v:rect id="_x0000_s1027" style="position:absolute;left:1;top:1;width:1145539;height:1132839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1145541;height:1132841;">
                  <v:imagedata r:id="rId7" o:title="image1.png"/>
                </v:shape>
              </v:group>
            </w:pict>
          </mc:Fallback>
        </mc:AlternateContent>
      </w:r>
      <w:r>
        <w:rPr>
          <w:rFonts w:ascii="Helvetica" w:hAnsi="Helvetica"/>
          <w:b/>
          <w:bCs/>
          <w:color w:val="262626"/>
          <w:sz w:val="38"/>
          <w:szCs w:val="38"/>
          <w:u w:color="262626"/>
        </w:rPr>
        <w:t>B</w:t>
      </w:r>
      <w:r>
        <w:rPr>
          <w:rFonts w:ascii="Helvetica" w:hAnsi="Helvetica"/>
          <w:b/>
          <w:bCs/>
          <w:color w:val="262626"/>
          <w:sz w:val="38"/>
          <w:szCs w:val="38"/>
          <w:u w:color="262626"/>
        </w:rPr>
        <w:t>İ</w:t>
      </w:r>
      <w:r>
        <w:rPr>
          <w:rFonts w:ascii="Helvetica" w:hAnsi="Helvetica"/>
          <w:b/>
          <w:bCs/>
          <w:color w:val="262626"/>
          <w:sz w:val="38"/>
          <w:szCs w:val="38"/>
          <w:u w:color="262626"/>
        </w:rPr>
        <w:t>R TABLO B</w:t>
      </w:r>
      <w:r>
        <w:rPr>
          <w:rFonts w:ascii="Helvetica" w:hAnsi="Helvetica"/>
          <w:b/>
          <w:bCs/>
          <w:color w:val="262626"/>
          <w:sz w:val="38"/>
          <w:szCs w:val="38"/>
          <w:u w:color="262626"/>
        </w:rPr>
        <w:t>İ</w:t>
      </w:r>
      <w:r>
        <w:rPr>
          <w:rFonts w:ascii="Helvetica" w:hAnsi="Helvetica"/>
          <w:b/>
          <w:bCs/>
          <w:color w:val="262626"/>
          <w:sz w:val="38"/>
          <w:szCs w:val="38"/>
          <w:u w:color="262626"/>
        </w:rPr>
        <w:t>N FIR</w:t>
      </w:r>
      <w:r>
        <w:rPr>
          <w:rFonts w:ascii="Helvetica" w:hAnsi="Helvetica"/>
          <w:b/>
          <w:bCs/>
          <w:color w:val="262626"/>
          <w:sz w:val="38"/>
          <w:szCs w:val="38"/>
          <w:u w:color="262626"/>
        </w:rPr>
        <w:t>Ç</w:t>
      </w:r>
      <w:r>
        <w:rPr>
          <w:rFonts w:ascii="Helvetica" w:hAnsi="Helvetica"/>
          <w:b/>
          <w:bCs/>
          <w:color w:val="262626"/>
          <w:sz w:val="38"/>
          <w:szCs w:val="38"/>
          <w:u w:color="262626"/>
        </w:rPr>
        <w:t>A PROJES</w:t>
      </w:r>
      <w:r>
        <w:rPr>
          <w:rFonts w:ascii="Helvetica" w:hAnsi="Helvetica"/>
          <w:b/>
          <w:bCs/>
          <w:color w:val="262626"/>
          <w:sz w:val="38"/>
          <w:szCs w:val="38"/>
          <w:u w:color="262626"/>
        </w:rPr>
        <w:t xml:space="preserve">İ </w:t>
      </w:r>
    </w:p>
    <w:p w:rsidR="002919DB" w:rsidRDefault="00770A13" w:rsidP="00246563">
      <w:pPr>
        <w:pStyle w:val="Saptanm"/>
        <w:jc w:val="center"/>
        <w:rPr>
          <w:rFonts w:ascii="Helvetica" w:eastAsia="Helvetica" w:hAnsi="Helvetica" w:cs="Helvetica"/>
          <w:b/>
          <w:bCs/>
          <w:color w:val="262626"/>
          <w:sz w:val="38"/>
          <w:szCs w:val="38"/>
          <w:u w:color="262626"/>
        </w:rPr>
      </w:pPr>
      <w:r>
        <w:rPr>
          <w:rFonts w:ascii="Helvetica" w:hAnsi="Helvetica"/>
          <w:b/>
          <w:bCs/>
          <w:color w:val="262626"/>
          <w:sz w:val="38"/>
          <w:szCs w:val="38"/>
          <w:u w:color="262626"/>
        </w:rPr>
        <w:t>MERS</w:t>
      </w:r>
      <w:r>
        <w:rPr>
          <w:rFonts w:ascii="Helvetica" w:hAnsi="Helvetica"/>
          <w:b/>
          <w:bCs/>
          <w:color w:val="262626"/>
          <w:sz w:val="38"/>
          <w:szCs w:val="38"/>
          <w:u w:color="262626"/>
        </w:rPr>
        <w:t>İ</w:t>
      </w:r>
      <w:r>
        <w:rPr>
          <w:rFonts w:ascii="Helvetica" w:hAnsi="Helvetica"/>
          <w:b/>
          <w:bCs/>
          <w:color w:val="262626"/>
          <w:sz w:val="38"/>
          <w:szCs w:val="38"/>
          <w:u w:color="262626"/>
        </w:rPr>
        <w:t>NL</w:t>
      </w:r>
      <w:r>
        <w:rPr>
          <w:rFonts w:ascii="Helvetica" w:hAnsi="Helvetica"/>
          <w:b/>
          <w:bCs/>
          <w:color w:val="262626"/>
          <w:sz w:val="38"/>
          <w:szCs w:val="38"/>
          <w:u w:color="262626"/>
        </w:rPr>
        <w:t>İ</w:t>
      </w:r>
      <w:r>
        <w:rPr>
          <w:rFonts w:ascii="Helvetica" w:hAnsi="Helvetica"/>
          <w:b/>
          <w:bCs/>
          <w:color w:val="262626"/>
          <w:sz w:val="38"/>
          <w:szCs w:val="38"/>
          <w:u w:color="262626"/>
        </w:rPr>
        <w:t>LER</w:t>
      </w:r>
      <w:r>
        <w:rPr>
          <w:rFonts w:ascii="Helvetica" w:hAnsi="Helvetica"/>
          <w:b/>
          <w:bCs/>
          <w:color w:val="262626"/>
          <w:sz w:val="38"/>
          <w:szCs w:val="38"/>
          <w:u w:color="262626"/>
        </w:rPr>
        <w:t xml:space="preserve">İ </w:t>
      </w:r>
      <w:r>
        <w:rPr>
          <w:rFonts w:ascii="Helvetica" w:hAnsi="Helvetica"/>
          <w:b/>
          <w:bCs/>
          <w:color w:val="262626"/>
          <w:sz w:val="38"/>
          <w:szCs w:val="38"/>
          <w:u w:color="262626"/>
        </w:rPr>
        <w:t>SANATLA BULU</w:t>
      </w:r>
      <w:r>
        <w:rPr>
          <w:rFonts w:ascii="Helvetica" w:hAnsi="Helvetica"/>
          <w:b/>
          <w:bCs/>
          <w:color w:val="262626"/>
          <w:sz w:val="38"/>
          <w:szCs w:val="38"/>
          <w:u w:color="262626"/>
        </w:rPr>
        <w:t>Ş</w:t>
      </w:r>
      <w:r>
        <w:rPr>
          <w:rFonts w:ascii="Helvetica" w:hAnsi="Helvetica"/>
          <w:b/>
          <w:bCs/>
          <w:color w:val="262626"/>
          <w:sz w:val="38"/>
          <w:szCs w:val="38"/>
          <w:u w:color="262626"/>
        </w:rPr>
        <w:t>TURUYOR</w:t>
      </w:r>
    </w:p>
    <w:p w:rsidR="002919DB" w:rsidRDefault="002919DB">
      <w:pPr>
        <w:pStyle w:val="Saptanm"/>
        <w:jc w:val="center"/>
        <w:rPr>
          <w:rFonts w:ascii="Helvetica" w:eastAsia="Helvetica" w:hAnsi="Helvetica" w:cs="Helvetica"/>
          <w:b/>
          <w:bCs/>
          <w:color w:val="262626"/>
          <w:sz w:val="38"/>
          <w:szCs w:val="38"/>
          <w:u w:color="262626"/>
        </w:rPr>
      </w:pPr>
    </w:p>
    <w:p w:rsidR="002919DB" w:rsidRDefault="00770A13" w:rsidP="00246563">
      <w:pPr>
        <w:pStyle w:val="Saptanm"/>
        <w:ind w:right="276"/>
        <w:rPr>
          <w:rFonts w:ascii="Helvetica" w:eastAsia="Helvetica" w:hAnsi="Helvetica" w:cs="Helvetica"/>
          <w:b/>
          <w:bCs/>
          <w:color w:val="262626"/>
          <w:sz w:val="24"/>
          <w:szCs w:val="24"/>
          <w:u w:color="262626"/>
        </w:rPr>
      </w:pPr>
      <w:r>
        <w:rPr>
          <w:rFonts w:ascii="Helvetica" w:hAnsi="Helvetica"/>
          <w:b/>
          <w:bCs/>
          <w:color w:val="262626"/>
          <w:sz w:val="24"/>
          <w:szCs w:val="24"/>
          <w:u w:color="262626"/>
        </w:rPr>
        <w:t xml:space="preserve">21 Ocak ve 3 </w:t>
      </w:r>
      <w:r>
        <w:rPr>
          <w:rFonts w:ascii="Helvetica" w:hAnsi="Helvetica"/>
          <w:b/>
          <w:bCs/>
          <w:color w:val="262626"/>
          <w:sz w:val="24"/>
          <w:szCs w:val="24"/>
          <w:u w:color="262626"/>
        </w:rPr>
        <w:t>Ş</w:t>
      </w:r>
      <w:r>
        <w:rPr>
          <w:rFonts w:ascii="Helvetica" w:hAnsi="Helvetica"/>
          <w:b/>
          <w:bCs/>
          <w:color w:val="262626"/>
          <w:sz w:val="24"/>
          <w:szCs w:val="24"/>
          <w:u w:color="262626"/>
        </w:rPr>
        <w:t>ubat aras</w:t>
      </w:r>
      <w:r>
        <w:rPr>
          <w:rFonts w:ascii="Helvetica" w:hAnsi="Helvetica"/>
          <w:b/>
          <w:bCs/>
          <w:color w:val="262626"/>
          <w:sz w:val="24"/>
          <w:szCs w:val="24"/>
          <w:u w:color="262626"/>
        </w:rPr>
        <w:t>ı</w:t>
      </w:r>
      <w:r>
        <w:rPr>
          <w:rFonts w:ascii="Helvetica" w:hAnsi="Helvetica"/>
          <w:b/>
          <w:bCs/>
          <w:color w:val="262626"/>
          <w:sz w:val="24"/>
          <w:szCs w:val="24"/>
          <w:u w:color="262626"/>
        </w:rPr>
        <w:t>, s</w:t>
      </w:r>
      <w:r>
        <w:rPr>
          <w:rFonts w:ascii="Helvetica" w:hAnsi="Helvetica"/>
          <w:b/>
          <w:bCs/>
          <w:color w:val="262626"/>
          <w:sz w:val="24"/>
          <w:szCs w:val="24"/>
          <w:u w:color="262626"/>
        </w:rPr>
        <w:t>ö</w:t>
      </w:r>
      <w:r>
        <w:rPr>
          <w:rFonts w:ascii="Helvetica" w:hAnsi="Helvetica"/>
          <w:b/>
          <w:bCs/>
          <w:color w:val="262626"/>
          <w:sz w:val="24"/>
          <w:szCs w:val="24"/>
          <w:u w:color="262626"/>
        </w:rPr>
        <w:t>mestir boyunca ger</w:t>
      </w:r>
      <w:r>
        <w:rPr>
          <w:rFonts w:ascii="Helvetica" w:hAnsi="Helvetica"/>
          <w:b/>
          <w:bCs/>
          <w:color w:val="262626"/>
          <w:sz w:val="24"/>
          <w:szCs w:val="24"/>
          <w:u w:color="262626"/>
        </w:rPr>
        <w:t>ç</w:t>
      </w:r>
      <w:r>
        <w:rPr>
          <w:rFonts w:ascii="Helvetica" w:hAnsi="Helvetica"/>
          <w:b/>
          <w:bCs/>
          <w:color w:val="262626"/>
          <w:sz w:val="24"/>
          <w:szCs w:val="24"/>
          <w:u w:color="262626"/>
        </w:rPr>
        <w:t>ekle</w:t>
      </w:r>
      <w:r>
        <w:rPr>
          <w:rFonts w:ascii="Helvetica" w:hAnsi="Helvetica"/>
          <w:b/>
          <w:bCs/>
          <w:color w:val="262626"/>
          <w:sz w:val="24"/>
          <w:szCs w:val="24"/>
          <w:u w:color="262626"/>
        </w:rPr>
        <w:t>ş</w:t>
      </w:r>
      <w:r>
        <w:rPr>
          <w:rFonts w:ascii="Helvetica" w:hAnsi="Helvetica"/>
          <w:b/>
          <w:bCs/>
          <w:color w:val="262626"/>
          <w:sz w:val="24"/>
          <w:szCs w:val="24"/>
          <w:u w:color="262626"/>
        </w:rPr>
        <w:t>ecek olan bu etkinli</w:t>
      </w:r>
      <w:r>
        <w:rPr>
          <w:rFonts w:ascii="Helvetica" w:hAnsi="Helvetica"/>
          <w:b/>
          <w:bCs/>
          <w:color w:val="262626"/>
          <w:sz w:val="24"/>
          <w:szCs w:val="24"/>
          <w:u w:color="262626"/>
        </w:rPr>
        <w:t>ğ</w:t>
      </w:r>
      <w:r w:rsidR="00246563">
        <w:rPr>
          <w:rFonts w:ascii="Helvetica" w:hAnsi="Helvetica"/>
          <w:b/>
          <w:bCs/>
          <w:color w:val="262626"/>
          <w:sz w:val="24"/>
          <w:szCs w:val="24"/>
          <w:u w:color="262626"/>
        </w:rPr>
        <w:t>in ev sa</w:t>
      </w:r>
      <w:r>
        <w:rPr>
          <w:rFonts w:ascii="Helvetica" w:hAnsi="Helvetica"/>
          <w:b/>
          <w:bCs/>
          <w:color w:val="262626"/>
          <w:sz w:val="24"/>
          <w:szCs w:val="24"/>
          <w:u w:color="262626"/>
        </w:rPr>
        <w:t>hipli</w:t>
      </w:r>
      <w:r>
        <w:rPr>
          <w:rFonts w:ascii="Helvetica" w:hAnsi="Helvetica"/>
          <w:b/>
          <w:bCs/>
          <w:color w:val="262626"/>
          <w:sz w:val="24"/>
          <w:szCs w:val="24"/>
          <w:u w:color="262626"/>
        </w:rPr>
        <w:t>ğ</w:t>
      </w:r>
      <w:r>
        <w:rPr>
          <w:rFonts w:ascii="Helvetica" w:hAnsi="Helvetica"/>
          <w:b/>
          <w:bCs/>
          <w:color w:val="262626"/>
          <w:sz w:val="24"/>
          <w:szCs w:val="24"/>
          <w:u w:color="262626"/>
        </w:rPr>
        <w:t xml:space="preserve">ini yapacak olan </w:t>
      </w:r>
      <w:r>
        <w:rPr>
          <w:rFonts w:ascii="Helvetica" w:hAnsi="Helvetica"/>
          <w:b/>
          <w:bCs/>
          <w:color w:val="262626"/>
          <w:sz w:val="24"/>
          <w:szCs w:val="24"/>
          <w:u w:color="262626"/>
        </w:rPr>
        <w:t xml:space="preserve">Palm City </w:t>
      </w:r>
      <w:r w:rsidR="00246563">
        <w:rPr>
          <w:rFonts w:ascii="Helvetica" w:hAnsi="Helvetica"/>
          <w:b/>
          <w:bCs/>
          <w:color w:val="262626"/>
          <w:sz w:val="24"/>
          <w:szCs w:val="24"/>
          <w:u w:color="262626"/>
        </w:rPr>
        <w:t xml:space="preserve">Mersin </w:t>
      </w:r>
      <w:r>
        <w:rPr>
          <w:rFonts w:ascii="Helvetica" w:hAnsi="Helvetica"/>
          <w:b/>
          <w:bCs/>
          <w:color w:val="262626"/>
          <w:sz w:val="24"/>
          <w:szCs w:val="24"/>
          <w:u w:color="262626"/>
        </w:rPr>
        <w:t>Al</w:t>
      </w:r>
      <w:r>
        <w:rPr>
          <w:rFonts w:ascii="Helvetica" w:hAnsi="Helvetica"/>
          <w:b/>
          <w:bCs/>
          <w:color w:val="262626"/>
          <w:sz w:val="24"/>
          <w:szCs w:val="24"/>
          <w:u w:color="262626"/>
        </w:rPr>
        <w:t>ış</w:t>
      </w:r>
      <w:r>
        <w:rPr>
          <w:rFonts w:ascii="Helvetica" w:hAnsi="Helvetica"/>
          <w:b/>
          <w:bCs/>
          <w:color w:val="262626"/>
          <w:sz w:val="24"/>
          <w:szCs w:val="24"/>
          <w:u w:color="262626"/>
        </w:rPr>
        <w:t>veri</w:t>
      </w:r>
      <w:r>
        <w:rPr>
          <w:rFonts w:ascii="Helvetica" w:hAnsi="Helvetica"/>
          <w:b/>
          <w:bCs/>
          <w:color w:val="262626"/>
          <w:sz w:val="24"/>
          <w:szCs w:val="24"/>
          <w:u w:color="262626"/>
        </w:rPr>
        <w:t xml:space="preserve">ş </w:t>
      </w:r>
      <w:r>
        <w:rPr>
          <w:rFonts w:ascii="Helvetica" w:hAnsi="Helvetica"/>
          <w:b/>
          <w:bCs/>
          <w:color w:val="262626"/>
          <w:sz w:val="24"/>
          <w:szCs w:val="24"/>
          <w:u w:color="262626"/>
        </w:rPr>
        <w:t>Merkezi, sanat</w:t>
      </w:r>
      <w:r>
        <w:rPr>
          <w:rFonts w:ascii="Helvetica" w:hAnsi="Helvetica"/>
          <w:b/>
          <w:bCs/>
          <w:color w:val="262626"/>
          <w:sz w:val="24"/>
          <w:szCs w:val="24"/>
          <w:u w:color="262626"/>
        </w:rPr>
        <w:t>ı ç</w:t>
      </w:r>
      <w:r>
        <w:rPr>
          <w:rFonts w:ascii="Helvetica" w:hAnsi="Helvetica"/>
          <w:b/>
          <w:bCs/>
          <w:color w:val="262626"/>
          <w:sz w:val="24"/>
          <w:szCs w:val="24"/>
          <w:u w:color="262626"/>
        </w:rPr>
        <w:t>ocuklarla bir araya getiriyor.</w:t>
      </w:r>
    </w:p>
    <w:p w:rsidR="002919DB" w:rsidRDefault="00770A13">
      <w:pPr>
        <w:pStyle w:val="Saptanm"/>
        <w:jc w:val="center"/>
        <w:rPr>
          <w:rFonts w:ascii="Helvetica" w:eastAsia="Helvetica" w:hAnsi="Helvetica" w:cs="Helvetica"/>
          <w:b/>
          <w:bCs/>
          <w:color w:val="262626"/>
          <w:sz w:val="38"/>
          <w:szCs w:val="38"/>
          <w:u w:color="262626"/>
        </w:rPr>
      </w:pPr>
      <w:r>
        <w:rPr>
          <w:rFonts w:ascii="Helvetica" w:hAnsi="Helvetica"/>
          <w:b/>
          <w:bCs/>
          <w:color w:val="262626"/>
          <w:sz w:val="38"/>
          <w:szCs w:val="38"/>
          <w:u w:color="262626"/>
        </w:rPr>
        <w:t xml:space="preserve"> </w:t>
      </w:r>
    </w:p>
    <w:p w:rsidR="002919DB" w:rsidRDefault="00770A13">
      <w:pPr>
        <w:pStyle w:val="Saptanm"/>
        <w:rPr>
          <w:rFonts w:ascii="Helvetica" w:eastAsia="Helvetica" w:hAnsi="Helvetica" w:cs="Helvetica"/>
          <w:color w:val="262626"/>
          <w:u w:color="262626"/>
        </w:rPr>
      </w:pPr>
      <w:r>
        <w:rPr>
          <w:rFonts w:ascii="Helvetica" w:hAnsi="Helvetica"/>
          <w:color w:val="262626"/>
          <w:u w:color="262626"/>
        </w:rPr>
        <w:t>“Ç</w:t>
      </w:r>
      <w:r>
        <w:rPr>
          <w:rFonts w:ascii="Helvetica" w:hAnsi="Helvetica"/>
          <w:color w:val="262626"/>
          <w:u w:color="262626"/>
        </w:rPr>
        <w:t>ocuklar</w:t>
      </w:r>
      <w:r>
        <w:rPr>
          <w:rFonts w:ascii="Helvetica" w:hAnsi="Helvetica"/>
          <w:color w:val="262626"/>
          <w:u w:color="262626"/>
        </w:rPr>
        <w:t>ı</w:t>
      </w:r>
      <w:r>
        <w:rPr>
          <w:rFonts w:ascii="Helvetica" w:hAnsi="Helvetica"/>
          <w:color w:val="262626"/>
          <w:u w:color="262626"/>
        </w:rPr>
        <w:t>n Umutlar</w:t>
      </w:r>
      <w:r>
        <w:rPr>
          <w:rFonts w:ascii="Helvetica" w:hAnsi="Helvetica"/>
          <w:color w:val="262626"/>
          <w:u w:color="262626"/>
        </w:rPr>
        <w:t>ı</w:t>
      </w:r>
      <w:r>
        <w:rPr>
          <w:rFonts w:ascii="Helvetica" w:hAnsi="Helvetica"/>
          <w:color w:val="262626"/>
          <w:u w:color="262626"/>
        </w:rPr>
        <w:t>n</w:t>
      </w:r>
      <w:r>
        <w:rPr>
          <w:rFonts w:ascii="Helvetica" w:hAnsi="Helvetica"/>
          <w:color w:val="262626"/>
          <w:u w:color="262626"/>
        </w:rPr>
        <w:t xml:space="preserve">ı </w:t>
      </w:r>
      <w:r>
        <w:rPr>
          <w:rFonts w:ascii="Helvetica" w:hAnsi="Helvetica"/>
          <w:color w:val="262626"/>
          <w:u w:color="262626"/>
        </w:rPr>
        <w:t>Bu Dev Tabloda Hep Birlikte Renklendiriyoruz</w:t>
      </w:r>
      <w:r>
        <w:rPr>
          <w:rFonts w:ascii="Helvetica" w:hAnsi="Helvetica"/>
          <w:color w:val="262626"/>
          <w:u w:color="262626"/>
        </w:rPr>
        <w:t xml:space="preserve">” </w:t>
      </w:r>
      <w:r>
        <w:rPr>
          <w:rFonts w:ascii="Helvetica" w:hAnsi="Helvetica"/>
          <w:color w:val="262626"/>
          <w:u w:color="262626"/>
        </w:rPr>
        <w:t>Slogan</w:t>
      </w:r>
      <w:r>
        <w:rPr>
          <w:rFonts w:ascii="Helvetica" w:hAnsi="Helvetica"/>
          <w:color w:val="262626"/>
          <w:u w:color="262626"/>
        </w:rPr>
        <w:t>ı</w:t>
      </w:r>
      <w:r>
        <w:rPr>
          <w:rFonts w:ascii="Helvetica" w:hAnsi="Helvetica"/>
          <w:color w:val="262626"/>
          <w:u w:color="262626"/>
        </w:rPr>
        <w:t>yla Bir Tablo Bin F</w:t>
      </w:r>
      <w:r>
        <w:rPr>
          <w:rFonts w:ascii="Helvetica" w:hAnsi="Helvetica"/>
          <w:color w:val="262626"/>
          <w:u w:color="262626"/>
        </w:rPr>
        <w:t>ı</w:t>
      </w:r>
      <w:r>
        <w:rPr>
          <w:rFonts w:ascii="Helvetica" w:hAnsi="Helvetica"/>
          <w:color w:val="262626"/>
          <w:u w:color="262626"/>
        </w:rPr>
        <w:t>r</w:t>
      </w:r>
      <w:r>
        <w:rPr>
          <w:rFonts w:ascii="Helvetica" w:hAnsi="Helvetica"/>
          <w:color w:val="262626"/>
          <w:u w:color="262626"/>
        </w:rPr>
        <w:t>ç</w:t>
      </w:r>
      <w:r>
        <w:rPr>
          <w:rFonts w:ascii="Helvetica" w:hAnsi="Helvetica"/>
          <w:color w:val="262626"/>
          <w:u w:color="262626"/>
        </w:rPr>
        <w:t>a projesinde sanat</w:t>
      </w:r>
      <w:r>
        <w:rPr>
          <w:rFonts w:ascii="Helvetica" w:hAnsi="Helvetica"/>
          <w:color w:val="262626"/>
          <w:u w:color="262626"/>
        </w:rPr>
        <w:t>ı</w:t>
      </w:r>
      <w:r>
        <w:rPr>
          <w:rFonts w:ascii="Helvetica" w:hAnsi="Helvetica"/>
          <w:color w:val="262626"/>
          <w:u w:color="262626"/>
        </w:rPr>
        <w:t>n birle</w:t>
      </w:r>
      <w:r>
        <w:rPr>
          <w:rFonts w:ascii="Helvetica" w:hAnsi="Helvetica"/>
          <w:color w:val="262626"/>
          <w:u w:color="262626"/>
        </w:rPr>
        <w:t>ş</w:t>
      </w:r>
      <w:r>
        <w:rPr>
          <w:rFonts w:ascii="Helvetica" w:hAnsi="Helvetica"/>
          <w:color w:val="262626"/>
          <w:u w:color="262626"/>
        </w:rPr>
        <w:t>tirici y</w:t>
      </w:r>
      <w:r>
        <w:rPr>
          <w:rFonts w:ascii="Helvetica" w:hAnsi="Helvetica"/>
          <w:color w:val="262626"/>
          <w:u w:color="262626"/>
        </w:rPr>
        <w:t>ö</w:t>
      </w:r>
      <w:r>
        <w:rPr>
          <w:rFonts w:ascii="Helvetica" w:hAnsi="Helvetica"/>
          <w:color w:val="262626"/>
          <w:u w:color="262626"/>
        </w:rPr>
        <w:t>n</w:t>
      </w:r>
      <w:r>
        <w:rPr>
          <w:rFonts w:ascii="Helvetica" w:hAnsi="Helvetica"/>
          <w:color w:val="262626"/>
          <w:u w:color="262626"/>
        </w:rPr>
        <w:t>ü</w:t>
      </w:r>
      <w:r>
        <w:rPr>
          <w:rFonts w:ascii="Helvetica" w:hAnsi="Helvetica"/>
          <w:color w:val="262626"/>
          <w:u w:color="262626"/>
        </w:rPr>
        <w:t>n</w:t>
      </w:r>
      <w:r>
        <w:rPr>
          <w:rFonts w:ascii="Helvetica" w:hAnsi="Helvetica"/>
          <w:color w:val="262626"/>
          <w:u w:color="262626"/>
        </w:rPr>
        <w:t xml:space="preserve">ü </w:t>
      </w:r>
      <w:r>
        <w:rPr>
          <w:rFonts w:ascii="Helvetica" w:hAnsi="Helvetica"/>
          <w:color w:val="262626"/>
          <w:u w:color="262626"/>
        </w:rPr>
        <w:t>ziyaret</w:t>
      </w:r>
      <w:r>
        <w:rPr>
          <w:rFonts w:ascii="Helvetica" w:hAnsi="Helvetica"/>
          <w:color w:val="262626"/>
          <w:u w:color="262626"/>
        </w:rPr>
        <w:t>ç</w:t>
      </w:r>
      <w:r>
        <w:rPr>
          <w:rFonts w:ascii="Helvetica" w:hAnsi="Helvetica"/>
          <w:color w:val="262626"/>
          <w:u w:color="262626"/>
        </w:rPr>
        <w:t xml:space="preserve">ilerine </w:t>
      </w:r>
      <w:r>
        <w:rPr>
          <w:rFonts w:ascii="Helvetica" w:hAnsi="Helvetica"/>
          <w:color w:val="262626"/>
          <w:u w:color="262626"/>
        </w:rPr>
        <w:t>sunarak etkinli</w:t>
      </w:r>
      <w:r>
        <w:rPr>
          <w:rFonts w:ascii="Helvetica" w:hAnsi="Helvetica"/>
          <w:color w:val="262626"/>
          <w:u w:color="262626"/>
        </w:rPr>
        <w:t>ğ</w:t>
      </w:r>
      <w:r>
        <w:rPr>
          <w:rFonts w:ascii="Helvetica" w:hAnsi="Helvetica"/>
          <w:color w:val="262626"/>
          <w:u w:color="262626"/>
        </w:rPr>
        <w:t>e kat</w:t>
      </w:r>
      <w:r>
        <w:rPr>
          <w:rFonts w:ascii="Helvetica" w:hAnsi="Helvetica"/>
          <w:color w:val="262626"/>
          <w:u w:color="262626"/>
        </w:rPr>
        <w:t>ı</w:t>
      </w:r>
      <w:r>
        <w:rPr>
          <w:rFonts w:ascii="Helvetica" w:hAnsi="Helvetica"/>
          <w:color w:val="262626"/>
          <w:u w:color="262626"/>
        </w:rPr>
        <w:t xml:space="preserve">lanlara </w:t>
      </w:r>
      <w:r>
        <w:rPr>
          <w:rFonts w:ascii="Helvetica" w:hAnsi="Helvetica"/>
          <w:color w:val="262626"/>
          <w:u w:color="262626"/>
        </w:rPr>
        <w:t>ç</w:t>
      </w:r>
      <w:r>
        <w:rPr>
          <w:rFonts w:ascii="Helvetica" w:hAnsi="Helvetica"/>
          <w:color w:val="262626"/>
          <w:u w:color="262626"/>
        </w:rPr>
        <w:t>ok farkl</w:t>
      </w:r>
      <w:r>
        <w:rPr>
          <w:rFonts w:ascii="Helvetica" w:hAnsi="Helvetica"/>
          <w:color w:val="262626"/>
          <w:u w:color="262626"/>
        </w:rPr>
        <w:t xml:space="preserve">ı </w:t>
      </w:r>
      <w:r>
        <w:rPr>
          <w:rFonts w:ascii="Helvetica" w:hAnsi="Helvetica"/>
          <w:color w:val="262626"/>
          <w:u w:color="262626"/>
        </w:rPr>
        <w:t>bir deneyim ya</w:t>
      </w:r>
      <w:r>
        <w:rPr>
          <w:rFonts w:ascii="Helvetica" w:hAnsi="Helvetica"/>
          <w:color w:val="262626"/>
          <w:u w:color="262626"/>
        </w:rPr>
        <w:t>ş</w:t>
      </w:r>
      <w:r>
        <w:rPr>
          <w:rFonts w:ascii="Helvetica" w:hAnsi="Helvetica"/>
          <w:color w:val="262626"/>
          <w:u w:color="262626"/>
        </w:rPr>
        <w:t xml:space="preserve">ayabilme </w:t>
      </w:r>
      <w:r>
        <w:rPr>
          <w:rFonts w:ascii="Helvetica" w:hAnsi="Helvetica"/>
          <w:color w:val="262626"/>
          <w:u w:color="262626"/>
        </w:rPr>
        <w:t>ş</w:t>
      </w:r>
      <w:r>
        <w:rPr>
          <w:rFonts w:ascii="Helvetica" w:hAnsi="Helvetica"/>
          <w:color w:val="262626"/>
          <w:u w:color="262626"/>
        </w:rPr>
        <w:t>ans</w:t>
      </w:r>
      <w:r>
        <w:rPr>
          <w:rFonts w:ascii="Helvetica" w:hAnsi="Helvetica"/>
          <w:color w:val="262626"/>
          <w:u w:color="262626"/>
        </w:rPr>
        <w:t xml:space="preserve">ı </w:t>
      </w:r>
      <w:r>
        <w:rPr>
          <w:rFonts w:ascii="Helvetica" w:hAnsi="Helvetica"/>
          <w:color w:val="262626"/>
          <w:u w:color="262626"/>
        </w:rPr>
        <w:t>sunuyor.</w:t>
      </w:r>
    </w:p>
    <w:p w:rsidR="002919DB" w:rsidRDefault="002919DB">
      <w:pPr>
        <w:pStyle w:val="Saptanm"/>
        <w:rPr>
          <w:rFonts w:ascii="Helvetica" w:eastAsia="Helvetica" w:hAnsi="Helvetica" w:cs="Helvetica"/>
          <w:color w:val="262626"/>
          <w:u w:color="262626"/>
        </w:rPr>
      </w:pPr>
    </w:p>
    <w:p w:rsidR="002919DB" w:rsidRDefault="00770A13">
      <w:pPr>
        <w:pStyle w:val="Saptanm"/>
        <w:rPr>
          <w:rFonts w:ascii="Helvetica" w:eastAsia="Helvetica" w:hAnsi="Helvetica" w:cs="Helvetica"/>
          <w:color w:val="262626"/>
          <w:u w:color="262626"/>
        </w:rPr>
      </w:pPr>
      <w:r>
        <w:rPr>
          <w:rFonts w:ascii="Helvetica" w:hAnsi="Helvetica"/>
          <w:color w:val="262626"/>
          <w:u w:color="262626"/>
        </w:rPr>
        <w:t xml:space="preserve">Palm City </w:t>
      </w:r>
      <w:r w:rsidR="00246563">
        <w:rPr>
          <w:rFonts w:ascii="Helvetica" w:hAnsi="Helvetica"/>
          <w:color w:val="262626"/>
          <w:u w:color="262626"/>
        </w:rPr>
        <w:t>Mersin AVM’de</w:t>
      </w:r>
      <w:bookmarkStart w:id="0" w:name="_GoBack"/>
      <w:bookmarkEnd w:id="0"/>
      <w:r>
        <w:rPr>
          <w:rFonts w:ascii="Helvetica" w:hAnsi="Helvetica"/>
          <w:color w:val="262626"/>
          <w:u w:color="262626"/>
        </w:rPr>
        <w:t xml:space="preserve"> ger</w:t>
      </w:r>
      <w:r>
        <w:rPr>
          <w:rFonts w:ascii="Helvetica" w:hAnsi="Helvetica"/>
          <w:color w:val="262626"/>
          <w:u w:color="262626"/>
        </w:rPr>
        <w:t>ç</w:t>
      </w:r>
      <w:r>
        <w:rPr>
          <w:rFonts w:ascii="Helvetica" w:hAnsi="Helvetica"/>
          <w:color w:val="262626"/>
          <w:u w:color="262626"/>
        </w:rPr>
        <w:t>ekle</w:t>
      </w:r>
      <w:r>
        <w:rPr>
          <w:rFonts w:ascii="Helvetica" w:hAnsi="Helvetica"/>
          <w:color w:val="262626"/>
          <w:u w:color="262626"/>
        </w:rPr>
        <w:t>ş</w:t>
      </w:r>
      <w:r>
        <w:rPr>
          <w:rFonts w:ascii="Helvetica" w:hAnsi="Helvetica"/>
          <w:color w:val="262626"/>
          <w:u w:color="262626"/>
        </w:rPr>
        <w:t xml:space="preserve">ecek olan etkinlikte, </w:t>
      </w:r>
      <w:r>
        <w:rPr>
          <w:rFonts w:ascii="Helvetica" w:hAnsi="Helvetica"/>
          <w:color w:val="262626"/>
          <w:u w:color="262626"/>
        </w:rPr>
        <w:t>ç</w:t>
      </w:r>
      <w:r>
        <w:rPr>
          <w:rFonts w:ascii="Helvetica" w:hAnsi="Helvetica"/>
          <w:color w:val="262626"/>
          <w:u w:color="262626"/>
        </w:rPr>
        <w:t>ocuklara sanat</w:t>
      </w:r>
      <w:r>
        <w:rPr>
          <w:rFonts w:ascii="Helvetica" w:hAnsi="Helvetica"/>
          <w:color w:val="262626"/>
          <w:u w:color="262626"/>
        </w:rPr>
        <w:t xml:space="preserve">ı </w:t>
      </w:r>
      <w:r>
        <w:rPr>
          <w:rFonts w:ascii="Helvetica" w:hAnsi="Helvetica"/>
          <w:color w:val="262626"/>
          <w:u w:color="262626"/>
        </w:rPr>
        <w:t>tan</w:t>
      </w:r>
      <w:r>
        <w:rPr>
          <w:rFonts w:ascii="Helvetica" w:hAnsi="Helvetica"/>
          <w:color w:val="262626"/>
          <w:u w:color="262626"/>
        </w:rPr>
        <w:t>ı</w:t>
      </w:r>
      <w:r>
        <w:rPr>
          <w:rFonts w:ascii="Helvetica" w:hAnsi="Helvetica"/>
          <w:color w:val="262626"/>
          <w:u w:color="262626"/>
        </w:rPr>
        <w:t>tmak ve sunmak i</w:t>
      </w:r>
      <w:r>
        <w:rPr>
          <w:rFonts w:ascii="Helvetica" w:hAnsi="Helvetica"/>
          <w:color w:val="262626"/>
          <w:u w:color="262626"/>
        </w:rPr>
        <w:t>ç</w:t>
      </w:r>
      <w:r>
        <w:rPr>
          <w:rFonts w:ascii="Helvetica" w:hAnsi="Helvetica"/>
          <w:color w:val="262626"/>
          <w:u w:color="262626"/>
        </w:rPr>
        <w:t>in dev bir tablo ve bin tane f</w:t>
      </w:r>
      <w:r>
        <w:rPr>
          <w:rFonts w:ascii="Helvetica" w:hAnsi="Helvetica"/>
          <w:color w:val="262626"/>
          <w:u w:color="262626"/>
        </w:rPr>
        <w:t>ı</w:t>
      </w:r>
      <w:r>
        <w:rPr>
          <w:rFonts w:ascii="Helvetica" w:hAnsi="Helvetica"/>
          <w:color w:val="262626"/>
          <w:u w:color="262626"/>
        </w:rPr>
        <w:t>r</w:t>
      </w:r>
      <w:r>
        <w:rPr>
          <w:rFonts w:ascii="Helvetica" w:hAnsi="Helvetica"/>
          <w:color w:val="262626"/>
          <w:u w:color="262626"/>
        </w:rPr>
        <w:t>ç</w:t>
      </w:r>
      <w:r>
        <w:rPr>
          <w:rFonts w:ascii="Helvetica" w:hAnsi="Helvetica"/>
          <w:color w:val="262626"/>
          <w:u w:color="262626"/>
        </w:rPr>
        <w:t>a bulunacak. Gelen ziyaret</w:t>
      </w:r>
      <w:r>
        <w:rPr>
          <w:rFonts w:ascii="Helvetica" w:hAnsi="Helvetica"/>
          <w:color w:val="262626"/>
          <w:u w:color="262626"/>
        </w:rPr>
        <w:t>ç</w:t>
      </w:r>
      <w:r>
        <w:rPr>
          <w:rFonts w:ascii="Helvetica" w:hAnsi="Helvetica"/>
          <w:color w:val="262626"/>
          <w:u w:color="262626"/>
        </w:rPr>
        <w:t>iler Ressam Ce</w:t>
      </w:r>
      <w:r>
        <w:rPr>
          <w:rFonts w:ascii="Helvetica" w:hAnsi="Helvetica"/>
          <w:color w:val="262626"/>
          <w:u w:color="262626"/>
        </w:rPr>
        <w:t xml:space="preserve">mil </w:t>
      </w:r>
      <w:r>
        <w:rPr>
          <w:rFonts w:ascii="Helvetica" w:hAnsi="Helvetica"/>
          <w:color w:val="262626"/>
          <w:u w:color="262626"/>
        </w:rPr>
        <w:t>Ö</w:t>
      </w:r>
      <w:r>
        <w:rPr>
          <w:rFonts w:ascii="Helvetica" w:hAnsi="Helvetica"/>
          <w:color w:val="262626"/>
          <w:u w:color="262626"/>
        </w:rPr>
        <w:t>z</w:t>
      </w:r>
      <w:r>
        <w:rPr>
          <w:rFonts w:ascii="Helvetica" w:hAnsi="Helvetica"/>
          <w:color w:val="262626"/>
          <w:u w:color="262626"/>
        </w:rPr>
        <w:t>ç</w:t>
      </w:r>
      <w:r>
        <w:rPr>
          <w:rFonts w:ascii="Helvetica" w:hAnsi="Helvetica"/>
          <w:color w:val="262626"/>
          <w:u w:color="262626"/>
        </w:rPr>
        <w:t>elik</w:t>
      </w:r>
      <w:r>
        <w:rPr>
          <w:rFonts w:ascii="Helvetica" w:hAnsi="Helvetica"/>
          <w:color w:val="262626"/>
          <w:u w:color="262626"/>
        </w:rPr>
        <w:t>’</w:t>
      </w:r>
      <w:r>
        <w:rPr>
          <w:rFonts w:ascii="Helvetica" w:hAnsi="Helvetica"/>
          <w:color w:val="262626"/>
          <w:u w:color="262626"/>
        </w:rPr>
        <w:t>in moderat</w:t>
      </w:r>
      <w:r>
        <w:rPr>
          <w:rFonts w:ascii="Helvetica" w:hAnsi="Helvetica"/>
          <w:color w:val="262626"/>
          <w:u w:color="262626"/>
        </w:rPr>
        <w:t>ö</w:t>
      </w:r>
      <w:r>
        <w:rPr>
          <w:rFonts w:ascii="Helvetica" w:hAnsi="Helvetica"/>
          <w:color w:val="262626"/>
          <w:u w:color="262626"/>
        </w:rPr>
        <w:t>rl</w:t>
      </w:r>
      <w:r>
        <w:rPr>
          <w:rFonts w:ascii="Helvetica" w:hAnsi="Helvetica"/>
          <w:color w:val="262626"/>
          <w:u w:color="262626"/>
        </w:rPr>
        <w:t>üğü</w:t>
      </w:r>
      <w:r>
        <w:rPr>
          <w:rFonts w:ascii="Helvetica" w:hAnsi="Helvetica"/>
          <w:color w:val="262626"/>
          <w:u w:color="262626"/>
        </w:rPr>
        <w:t>nde umutlar</w:t>
      </w:r>
      <w:r>
        <w:rPr>
          <w:rFonts w:ascii="Helvetica" w:hAnsi="Helvetica"/>
          <w:color w:val="262626"/>
          <w:u w:color="262626"/>
        </w:rPr>
        <w:t>ı</w:t>
      </w:r>
      <w:r>
        <w:rPr>
          <w:rFonts w:ascii="Helvetica" w:hAnsi="Helvetica"/>
          <w:color w:val="262626"/>
          <w:u w:color="262626"/>
        </w:rPr>
        <w:t>n</w:t>
      </w:r>
      <w:r>
        <w:rPr>
          <w:rFonts w:ascii="Helvetica" w:hAnsi="Helvetica"/>
          <w:color w:val="262626"/>
          <w:u w:color="262626"/>
        </w:rPr>
        <w:t xml:space="preserve">ı </w:t>
      </w:r>
      <w:r>
        <w:rPr>
          <w:rFonts w:ascii="Helvetica" w:hAnsi="Helvetica"/>
          <w:color w:val="262626"/>
          <w:u w:color="262626"/>
        </w:rPr>
        <w:t>bu tabloda ya</w:t>
      </w:r>
      <w:r>
        <w:rPr>
          <w:rFonts w:ascii="Helvetica" w:hAnsi="Helvetica"/>
          <w:color w:val="262626"/>
          <w:u w:color="262626"/>
        </w:rPr>
        <w:t>ş</w:t>
      </w:r>
      <w:r>
        <w:rPr>
          <w:rFonts w:ascii="Helvetica" w:hAnsi="Helvetica"/>
          <w:color w:val="262626"/>
          <w:u w:color="262626"/>
        </w:rPr>
        <w:t xml:space="preserve">atacaklar. Bu projede hem </w:t>
      </w:r>
      <w:r>
        <w:rPr>
          <w:rFonts w:ascii="Helvetica" w:hAnsi="Helvetica"/>
          <w:color w:val="262626"/>
          <w:u w:color="262626"/>
        </w:rPr>
        <w:t>ç</w:t>
      </w:r>
      <w:r>
        <w:rPr>
          <w:rFonts w:ascii="Helvetica" w:hAnsi="Helvetica"/>
          <w:color w:val="262626"/>
          <w:u w:color="262626"/>
        </w:rPr>
        <w:t>ocuklar</w:t>
      </w:r>
      <w:r>
        <w:rPr>
          <w:rFonts w:ascii="Helvetica" w:hAnsi="Helvetica"/>
          <w:color w:val="262626"/>
          <w:u w:color="262626"/>
        </w:rPr>
        <w:t>ı</w:t>
      </w:r>
      <w:r>
        <w:rPr>
          <w:rFonts w:ascii="Helvetica" w:hAnsi="Helvetica"/>
          <w:color w:val="262626"/>
          <w:u w:color="262626"/>
        </w:rPr>
        <w:t>n hem de yeti</w:t>
      </w:r>
      <w:r>
        <w:rPr>
          <w:rFonts w:ascii="Helvetica" w:hAnsi="Helvetica"/>
          <w:color w:val="262626"/>
          <w:u w:color="262626"/>
        </w:rPr>
        <w:t>ş</w:t>
      </w:r>
      <w:r>
        <w:rPr>
          <w:rFonts w:ascii="Helvetica" w:hAnsi="Helvetica"/>
          <w:color w:val="262626"/>
          <w:u w:color="262626"/>
        </w:rPr>
        <w:t>kinlerin diledikleri gibi kendi d</w:t>
      </w:r>
      <w:r>
        <w:rPr>
          <w:rFonts w:ascii="Helvetica" w:hAnsi="Helvetica"/>
          <w:color w:val="262626"/>
          <w:u w:color="262626"/>
        </w:rPr>
        <w:t>ü</w:t>
      </w:r>
      <w:r>
        <w:rPr>
          <w:rFonts w:ascii="Helvetica" w:hAnsi="Helvetica"/>
          <w:color w:val="262626"/>
          <w:u w:color="262626"/>
        </w:rPr>
        <w:t>nyalar</w:t>
      </w:r>
      <w:r>
        <w:rPr>
          <w:rFonts w:ascii="Helvetica" w:hAnsi="Helvetica"/>
          <w:color w:val="262626"/>
          <w:u w:color="262626"/>
        </w:rPr>
        <w:t>ı</w:t>
      </w:r>
      <w:r>
        <w:rPr>
          <w:rFonts w:ascii="Helvetica" w:hAnsi="Helvetica"/>
          <w:color w:val="262626"/>
          <w:u w:color="262626"/>
        </w:rPr>
        <w:t>n</w:t>
      </w:r>
      <w:r>
        <w:rPr>
          <w:rFonts w:ascii="Helvetica" w:hAnsi="Helvetica"/>
          <w:color w:val="262626"/>
          <w:u w:color="262626"/>
        </w:rPr>
        <w:t>ı ö</w:t>
      </w:r>
      <w:r>
        <w:rPr>
          <w:rFonts w:ascii="Helvetica" w:hAnsi="Helvetica"/>
          <w:color w:val="262626"/>
          <w:u w:color="262626"/>
        </w:rPr>
        <w:t>zg</w:t>
      </w:r>
      <w:r>
        <w:rPr>
          <w:rFonts w:ascii="Helvetica" w:hAnsi="Helvetica"/>
          <w:color w:val="262626"/>
          <w:u w:color="262626"/>
        </w:rPr>
        <w:t>ü</w:t>
      </w:r>
      <w:r>
        <w:rPr>
          <w:rFonts w:ascii="Helvetica" w:hAnsi="Helvetica"/>
          <w:color w:val="262626"/>
          <w:u w:color="262626"/>
        </w:rPr>
        <w:t>rce ve rahat bir bi</w:t>
      </w:r>
      <w:r>
        <w:rPr>
          <w:rFonts w:ascii="Helvetica" w:hAnsi="Helvetica"/>
          <w:color w:val="262626"/>
          <w:u w:color="262626"/>
        </w:rPr>
        <w:t>ç</w:t>
      </w:r>
      <w:r>
        <w:rPr>
          <w:rFonts w:ascii="Helvetica" w:hAnsi="Helvetica"/>
          <w:color w:val="262626"/>
          <w:u w:color="262626"/>
        </w:rPr>
        <w:t>imde resmetmeleri ve hayal g</w:t>
      </w:r>
      <w:r>
        <w:rPr>
          <w:rFonts w:ascii="Helvetica" w:hAnsi="Helvetica"/>
          <w:color w:val="262626"/>
          <w:u w:color="262626"/>
        </w:rPr>
        <w:t>üç</w:t>
      </w:r>
      <w:r>
        <w:rPr>
          <w:rFonts w:ascii="Helvetica" w:hAnsi="Helvetica"/>
          <w:color w:val="262626"/>
          <w:u w:color="262626"/>
        </w:rPr>
        <w:t>lerini ortaya koyabilmeleri sa</w:t>
      </w:r>
      <w:r>
        <w:rPr>
          <w:rFonts w:ascii="Helvetica" w:hAnsi="Helvetica"/>
          <w:color w:val="262626"/>
          <w:u w:color="262626"/>
        </w:rPr>
        <w:t>ğ</w:t>
      </w:r>
      <w:r>
        <w:rPr>
          <w:rFonts w:ascii="Helvetica" w:hAnsi="Helvetica"/>
          <w:color w:val="262626"/>
          <w:u w:color="262626"/>
        </w:rPr>
        <w:t>lan</w:t>
      </w:r>
      <w:r>
        <w:rPr>
          <w:rFonts w:ascii="Helvetica" w:hAnsi="Helvetica"/>
          <w:color w:val="262626"/>
          <w:u w:color="262626"/>
        </w:rPr>
        <w:t>ı</w:t>
      </w:r>
      <w:r>
        <w:rPr>
          <w:rFonts w:ascii="Helvetica" w:hAnsi="Helvetica"/>
          <w:color w:val="262626"/>
          <w:u w:color="262626"/>
        </w:rPr>
        <w:t>rken, sanat d</w:t>
      </w:r>
      <w:r>
        <w:rPr>
          <w:rFonts w:ascii="Helvetica" w:hAnsi="Helvetica"/>
          <w:color w:val="262626"/>
          <w:u w:color="262626"/>
        </w:rPr>
        <w:t>ü</w:t>
      </w:r>
      <w:r>
        <w:rPr>
          <w:rFonts w:ascii="Helvetica" w:hAnsi="Helvetica"/>
          <w:color w:val="262626"/>
          <w:u w:color="262626"/>
        </w:rPr>
        <w:t>nyas</w:t>
      </w:r>
      <w:r>
        <w:rPr>
          <w:rFonts w:ascii="Helvetica" w:hAnsi="Helvetica"/>
          <w:color w:val="262626"/>
          <w:u w:color="262626"/>
        </w:rPr>
        <w:t xml:space="preserve">ı </w:t>
      </w:r>
      <w:r>
        <w:rPr>
          <w:rFonts w:ascii="Helvetica" w:hAnsi="Helvetica"/>
          <w:color w:val="262626"/>
          <w:u w:color="262626"/>
        </w:rPr>
        <w:t>i</w:t>
      </w:r>
      <w:r>
        <w:rPr>
          <w:rFonts w:ascii="Helvetica" w:hAnsi="Helvetica"/>
          <w:color w:val="262626"/>
          <w:u w:color="262626"/>
        </w:rPr>
        <w:t>ç</w:t>
      </w:r>
      <w:r>
        <w:rPr>
          <w:rFonts w:ascii="Helvetica" w:hAnsi="Helvetica"/>
          <w:color w:val="262626"/>
          <w:u w:color="262626"/>
        </w:rPr>
        <w:t>in de paha bi</w:t>
      </w:r>
      <w:r>
        <w:rPr>
          <w:rFonts w:ascii="Helvetica" w:hAnsi="Helvetica"/>
          <w:color w:val="262626"/>
          <w:u w:color="262626"/>
        </w:rPr>
        <w:t>ç</w:t>
      </w:r>
      <w:r>
        <w:rPr>
          <w:rFonts w:ascii="Helvetica" w:hAnsi="Helvetica"/>
          <w:color w:val="262626"/>
          <w:u w:color="262626"/>
        </w:rPr>
        <w:t xml:space="preserve">ilemez bir eserin ortaya </w:t>
      </w:r>
      <w:r>
        <w:rPr>
          <w:rFonts w:ascii="Helvetica" w:hAnsi="Helvetica"/>
          <w:color w:val="262626"/>
          <w:u w:color="262626"/>
        </w:rPr>
        <w:t>çı</w:t>
      </w:r>
      <w:r>
        <w:rPr>
          <w:rFonts w:ascii="Helvetica" w:hAnsi="Helvetica"/>
          <w:color w:val="262626"/>
          <w:u w:color="262626"/>
        </w:rPr>
        <w:t>kmas</w:t>
      </w:r>
      <w:r>
        <w:rPr>
          <w:rFonts w:ascii="Helvetica" w:hAnsi="Helvetica"/>
          <w:color w:val="262626"/>
          <w:u w:color="262626"/>
        </w:rPr>
        <w:t xml:space="preserve">ı </w:t>
      </w:r>
      <w:r>
        <w:rPr>
          <w:rFonts w:ascii="Helvetica" w:hAnsi="Helvetica"/>
          <w:color w:val="262626"/>
          <w:u w:color="262626"/>
        </w:rPr>
        <w:t>sa</w:t>
      </w:r>
      <w:r>
        <w:rPr>
          <w:rFonts w:ascii="Helvetica" w:hAnsi="Helvetica"/>
          <w:color w:val="262626"/>
          <w:u w:color="262626"/>
        </w:rPr>
        <w:t>ğ</w:t>
      </w:r>
      <w:r>
        <w:rPr>
          <w:rFonts w:ascii="Helvetica" w:hAnsi="Helvetica"/>
          <w:color w:val="262626"/>
          <w:u w:color="262626"/>
        </w:rPr>
        <w:t>lanm</w:t>
      </w:r>
      <w:r>
        <w:rPr>
          <w:rFonts w:ascii="Helvetica" w:hAnsi="Helvetica"/>
          <w:color w:val="262626"/>
          <w:u w:color="262626"/>
        </w:rPr>
        <w:t xml:space="preserve">ış </w:t>
      </w:r>
      <w:r>
        <w:rPr>
          <w:rFonts w:ascii="Helvetica" w:hAnsi="Helvetica"/>
          <w:color w:val="262626"/>
          <w:u w:color="262626"/>
        </w:rPr>
        <w:t>olacak. Bir Tablo Bin F</w:t>
      </w:r>
      <w:r>
        <w:rPr>
          <w:rFonts w:ascii="Helvetica" w:hAnsi="Helvetica"/>
          <w:color w:val="262626"/>
          <w:u w:color="262626"/>
        </w:rPr>
        <w:t>ı</w:t>
      </w:r>
      <w:r>
        <w:rPr>
          <w:rFonts w:ascii="Helvetica" w:hAnsi="Helvetica"/>
          <w:color w:val="262626"/>
          <w:u w:color="262626"/>
        </w:rPr>
        <w:t>r</w:t>
      </w:r>
      <w:r>
        <w:rPr>
          <w:rFonts w:ascii="Helvetica" w:hAnsi="Helvetica"/>
          <w:color w:val="262626"/>
          <w:u w:color="262626"/>
        </w:rPr>
        <w:t>ç</w:t>
      </w:r>
      <w:r>
        <w:rPr>
          <w:rFonts w:ascii="Helvetica" w:hAnsi="Helvetica"/>
          <w:color w:val="262626"/>
          <w:u w:color="262626"/>
        </w:rPr>
        <w:t xml:space="preserve">a projesinin sinerjisiyle </w:t>
      </w:r>
      <w:r>
        <w:rPr>
          <w:rFonts w:ascii="Helvetica" w:hAnsi="Helvetica"/>
          <w:color w:val="262626"/>
          <w:u w:color="262626"/>
        </w:rPr>
        <w:t>ç</w:t>
      </w:r>
      <w:r>
        <w:rPr>
          <w:rFonts w:ascii="Helvetica" w:hAnsi="Helvetica"/>
          <w:color w:val="262626"/>
          <w:u w:color="262626"/>
        </w:rPr>
        <w:t>ocuklara arma</w:t>
      </w:r>
      <w:r>
        <w:rPr>
          <w:rFonts w:ascii="Helvetica" w:hAnsi="Helvetica"/>
          <w:color w:val="262626"/>
          <w:u w:color="262626"/>
        </w:rPr>
        <w:t>ğ</w:t>
      </w:r>
      <w:r>
        <w:rPr>
          <w:rFonts w:ascii="Helvetica" w:hAnsi="Helvetica"/>
          <w:color w:val="262626"/>
          <w:u w:color="262626"/>
        </w:rPr>
        <w:t>an edilecek umutlar</w:t>
      </w:r>
      <w:r>
        <w:rPr>
          <w:rFonts w:ascii="Helvetica" w:hAnsi="Helvetica"/>
          <w:color w:val="262626"/>
          <w:u w:color="262626"/>
        </w:rPr>
        <w:t>ı</w:t>
      </w:r>
      <w:r>
        <w:rPr>
          <w:rFonts w:ascii="Helvetica" w:hAnsi="Helvetica"/>
          <w:color w:val="262626"/>
          <w:u w:color="262626"/>
        </w:rPr>
        <w:t>n tamamlay</w:t>
      </w:r>
      <w:r>
        <w:rPr>
          <w:rFonts w:ascii="Helvetica" w:hAnsi="Helvetica"/>
          <w:color w:val="262626"/>
          <w:u w:color="262626"/>
        </w:rPr>
        <w:t>ı</w:t>
      </w:r>
      <w:r>
        <w:rPr>
          <w:rFonts w:ascii="Helvetica" w:hAnsi="Helvetica"/>
          <w:color w:val="262626"/>
          <w:u w:color="262626"/>
        </w:rPr>
        <w:t>c</w:t>
      </w:r>
      <w:r>
        <w:rPr>
          <w:rFonts w:ascii="Helvetica" w:hAnsi="Helvetica"/>
          <w:color w:val="262626"/>
          <w:u w:color="262626"/>
        </w:rPr>
        <w:t>ı</w:t>
      </w:r>
      <w:r>
        <w:rPr>
          <w:rFonts w:ascii="Helvetica" w:hAnsi="Helvetica"/>
          <w:color w:val="262626"/>
          <w:u w:color="262626"/>
        </w:rPr>
        <w:t>s</w:t>
      </w:r>
      <w:r>
        <w:rPr>
          <w:rFonts w:ascii="Helvetica" w:hAnsi="Helvetica"/>
          <w:color w:val="262626"/>
          <w:u w:color="262626"/>
        </w:rPr>
        <w:t xml:space="preserve">ı </w:t>
      </w:r>
      <w:r>
        <w:rPr>
          <w:rFonts w:ascii="Helvetica" w:hAnsi="Helvetica"/>
          <w:color w:val="262626"/>
          <w:u w:color="262626"/>
        </w:rPr>
        <w:t>olarak hayat</w:t>
      </w:r>
      <w:r>
        <w:rPr>
          <w:rFonts w:ascii="Helvetica" w:hAnsi="Helvetica"/>
          <w:color w:val="262626"/>
          <w:u w:color="262626"/>
        </w:rPr>
        <w:t>ı</w:t>
      </w:r>
      <w:r>
        <w:rPr>
          <w:rFonts w:ascii="Helvetica" w:hAnsi="Helvetica"/>
          <w:color w:val="262626"/>
          <w:u w:color="262626"/>
        </w:rPr>
        <w:t>n g</w:t>
      </w:r>
      <w:r>
        <w:rPr>
          <w:rFonts w:ascii="Helvetica" w:hAnsi="Helvetica"/>
          <w:color w:val="262626"/>
          <w:u w:color="262626"/>
        </w:rPr>
        <w:t>ü</w:t>
      </w:r>
      <w:r>
        <w:rPr>
          <w:rFonts w:ascii="Helvetica" w:hAnsi="Helvetica"/>
          <w:color w:val="262626"/>
          <w:u w:color="262626"/>
        </w:rPr>
        <w:t>zelliklerini tekrardan hat</w:t>
      </w:r>
      <w:r>
        <w:rPr>
          <w:rFonts w:ascii="Helvetica" w:hAnsi="Helvetica"/>
          <w:color w:val="262626"/>
          <w:u w:color="262626"/>
        </w:rPr>
        <w:t>ı</w:t>
      </w:r>
      <w:r>
        <w:rPr>
          <w:rFonts w:ascii="Helvetica" w:hAnsi="Helvetica"/>
          <w:color w:val="262626"/>
          <w:u w:color="262626"/>
        </w:rPr>
        <w:t>rlama imkan</w:t>
      </w:r>
      <w:r>
        <w:rPr>
          <w:rFonts w:ascii="Helvetica" w:hAnsi="Helvetica"/>
          <w:color w:val="262626"/>
          <w:u w:color="262626"/>
        </w:rPr>
        <w:t xml:space="preserve">ı </w:t>
      </w:r>
      <w:r>
        <w:rPr>
          <w:rFonts w:ascii="Helvetica" w:hAnsi="Helvetica"/>
          <w:color w:val="262626"/>
          <w:u w:color="262626"/>
        </w:rPr>
        <w:t>kazan</w:t>
      </w:r>
      <w:r>
        <w:rPr>
          <w:rFonts w:ascii="Helvetica" w:hAnsi="Helvetica"/>
          <w:color w:val="262626"/>
          <w:u w:color="262626"/>
        </w:rPr>
        <w:t>ı</w:t>
      </w:r>
      <w:r>
        <w:rPr>
          <w:rFonts w:ascii="Helvetica" w:hAnsi="Helvetica"/>
          <w:color w:val="262626"/>
          <w:u w:color="262626"/>
        </w:rPr>
        <w:t>lacak. Ziyaret</w:t>
      </w:r>
      <w:r>
        <w:rPr>
          <w:rFonts w:ascii="Helvetica" w:hAnsi="Helvetica"/>
          <w:color w:val="262626"/>
          <w:u w:color="262626"/>
        </w:rPr>
        <w:t>ç</w:t>
      </w:r>
      <w:r>
        <w:rPr>
          <w:rFonts w:ascii="Helvetica" w:hAnsi="Helvetica"/>
          <w:color w:val="262626"/>
          <w:u w:color="262626"/>
        </w:rPr>
        <w:t>iler bu de</w:t>
      </w:r>
      <w:r>
        <w:rPr>
          <w:rFonts w:ascii="Helvetica" w:hAnsi="Helvetica"/>
          <w:color w:val="262626"/>
          <w:u w:color="262626"/>
        </w:rPr>
        <w:t xml:space="preserve">v tabloda profesyonel bir ressamla </w:t>
      </w:r>
      <w:r>
        <w:rPr>
          <w:rFonts w:ascii="Helvetica" w:hAnsi="Helvetica"/>
          <w:color w:val="262626"/>
          <w:u w:color="262626"/>
        </w:rPr>
        <w:t>ç</w:t>
      </w:r>
      <w:r>
        <w:rPr>
          <w:rFonts w:ascii="Helvetica" w:hAnsi="Helvetica"/>
          <w:color w:val="262626"/>
          <w:u w:color="262626"/>
        </w:rPr>
        <w:t>al</w:t>
      </w:r>
      <w:r>
        <w:rPr>
          <w:rFonts w:ascii="Helvetica" w:hAnsi="Helvetica"/>
          <w:color w:val="262626"/>
          <w:u w:color="262626"/>
        </w:rPr>
        <w:t>ış</w:t>
      </w:r>
      <w:r>
        <w:rPr>
          <w:rFonts w:ascii="Helvetica" w:hAnsi="Helvetica"/>
          <w:color w:val="262626"/>
          <w:u w:color="262626"/>
        </w:rPr>
        <w:t>abilmenin yan</w:t>
      </w:r>
      <w:r>
        <w:rPr>
          <w:rFonts w:ascii="Helvetica" w:hAnsi="Helvetica"/>
          <w:color w:val="262626"/>
          <w:u w:color="262626"/>
        </w:rPr>
        <w:t xml:space="preserve">ı </w:t>
      </w:r>
      <w:r>
        <w:rPr>
          <w:rFonts w:ascii="Helvetica" w:hAnsi="Helvetica"/>
          <w:color w:val="262626"/>
          <w:u w:color="262626"/>
        </w:rPr>
        <w:t>s</w:t>
      </w:r>
      <w:r>
        <w:rPr>
          <w:rFonts w:ascii="Helvetica" w:hAnsi="Helvetica"/>
          <w:color w:val="262626"/>
          <w:u w:color="262626"/>
        </w:rPr>
        <w:t>ı</w:t>
      </w:r>
      <w:r>
        <w:rPr>
          <w:rFonts w:ascii="Helvetica" w:hAnsi="Helvetica"/>
          <w:color w:val="262626"/>
          <w:u w:color="262626"/>
        </w:rPr>
        <w:t>ra iz b</w:t>
      </w:r>
      <w:r>
        <w:rPr>
          <w:rFonts w:ascii="Helvetica" w:hAnsi="Helvetica"/>
          <w:color w:val="262626"/>
          <w:u w:color="262626"/>
        </w:rPr>
        <w:t>ı</w:t>
      </w:r>
      <w:r>
        <w:rPr>
          <w:rFonts w:ascii="Helvetica" w:hAnsi="Helvetica"/>
          <w:color w:val="262626"/>
          <w:u w:color="262626"/>
        </w:rPr>
        <w:t xml:space="preserve">rakacak bir sanatsal </w:t>
      </w:r>
      <w:r>
        <w:rPr>
          <w:rFonts w:ascii="Helvetica" w:hAnsi="Helvetica"/>
          <w:color w:val="262626"/>
          <w:u w:color="262626"/>
        </w:rPr>
        <w:t>ç</w:t>
      </w:r>
      <w:r>
        <w:rPr>
          <w:rFonts w:ascii="Helvetica" w:hAnsi="Helvetica"/>
          <w:color w:val="262626"/>
          <w:u w:color="262626"/>
        </w:rPr>
        <w:t>al</w:t>
      </w:r>
      <w:r>
        <w:rPr>
          <w:rFonts w:ascii="Helvetica" w:hAnsi="Helvetica"/>
          <w:color w:val="262626"/>
          <w:u w:color="262626"/>
        </w:rPr>
        <w:t>ış</w:t>
      </w:r>
      <w:r>
        <w:rPr>
          <w:rFonts w:ascii="Helvetica" w:hAnsi="Helvetica"/>
          <w:color w:val="262626"/>
          <w:u w:color="262626"/>
        </w:rPr>
        <w:t>man</w:t>
      </w:r>
      <w:r>
        <w:rPr>
          <w:rFonts w:ascii="Helvetica" w:hAnsi="Helvetica"/>
          <w:color w:val="262626"/>
          <w:u w:color="262626"/>
        </w:rPr>
        <w:t>ı</w:t>
      </w:r>
      <w:r>
        <w:rPr>
          <w:rFonts w:ascii="Helvetica" w:hAnsi="Helvetica"/>
          <w:color w:val="262626"/>
          <w:u w:color="262626"/>
        </w:rPr>
        <w:t>n alt</w:t>
      </w:r>
      <w:r>
        <w:rPr>
          <w:rFonts w:ascii="Helvetica" w:hAnsi="Helvetica"/>
          <w:color w:val="262626"/>
          <w:u w:color="262626"/>
        </w:rPr>
        <w:t>ı</w:t>
      </w:r>
      <w:r>
        <w:rPr>
          <w:rFonts w:ascii="Helvetica" w:hAnsi="Helvetica"/>
          <w:color w:val="262626"/>
          <w:u w:color="262626"/>
        </w:rPr>
        <w:t>na da imza atm</w:t>
      </w:r>
      <w:r>
        <w:rPr>
          <w:rFonts w:ascii="Helvetica" w:hAnsi="Helvetica"/>
          <w:color w:val="262626"/>
          <w:u w:color="262626"/>
        </w:rPr>
        <w:t xml:space="preserve">ış </w:t>
      </w:r>
      <w:r>
        <w:rPr>
          <w:rFonts w:ascii="Helvetica" w:hAnsi="Helvetica"/>
          <w:color w:val="262626"/>
          <w:u w:color="262626"/>
        </w:rPr>
        <w:t>olacaklar.</w:t>
      </w:r>
    </w:p>
    <w:p w:rsidR="002919DB" w:rsidRDefault="00770A13">
      <w:pPr>
        <w:pStyle w:val="Saptanm"/>
        <w:rPr>
          <w:rFonts w:ascii="Helvetica" w:eastAsia="Helvetica" w:hAnsi="Helvetica" w:cs="Helvetica"/>
          <w:color w:val="262626"/>
          <w:u w:color="262626"/>
        </w:rPr>
      </w:pPr>
      <w:r>
        <w:rPr>
          <w:rFonts w:ascii="Helvetica" w:hAnsi="Helvetica"/>
          <w:color w:val="262626"/>
          <w:u w:color="262626"/>
        </w:rPr>
        <w:t xml:space="preserve"> </w:t>
      </w:r>
    </w:p>
    <w:p w:rsidR="002919DB" w:rsidRDefault="00770A13">
      <w:pPr>
        <w:pStyle w:val="Saptanm"/>
      </w:pPr>
      <w:r>
        <w:rPr>
          <w:rFonts w:ascii="Helvetica" w:hAnsi="Helvetica"/>
          <w:color w:val="262626"/>
          <w:u w:color="262626"/>
        </w:rPr>
        <w:t>Bu sosyal sorumluluk projesinin b</w:t>
      </w:r>
      <w:r>
        <w:rPr>
          <w:rFonts w:ascii="Helvetica" w:hAnsi="Helvetica"/>
          <w:color w:val="262626"/>
          <w:u w:color="262626"/>
        </w:rPr>
        <w:t>ü</w:t>
      </w:r>
      <w:r>
        <w:rPr>
          <w:rFonts w:ascii="Helvetica" w:hAnsi="Helvetica"/>
          <w:color w:val="262626"/>
          <w:u w:color="262626"/>
        </w:rPr>
        <w:t>y</w:t>
      </w:r>
      <w:r>
        <w:rPr>
          <w:rFonts w:ascii="Helvetica" w:hAnsi="Helvetica"/>
          <w:color w:val="262626"/>
          <w:u w:color="262626"/>
        </w:rPr>
        <w:t>ü</w:t>
      </w:r>
      <w:r>
        <w:rPr>
          <w:rFonts w:ascii="Helvetica" w:hAnsi="Helvetica"/>
          <w:color w:val="262626"/>
          <w:u w:color="262626"/>
        </w:rPr>
        <w:t xml:space="preserve">k </w:t>
      </w:r>
      <w:r>
        <w:rPr>
          <w:rFonts w:ascii="Helvetica" w:hAnsi="Helvetica"/>
          <w:color w:val="262626"/>
          <w:u w:color="262626"/>
        </w:rPr>
        <w:t>ö</w:t>
      </w:r>
      <w:r>
        <w:rPr>
          <w:rFonts w:ascii="Helvetica" w:hAnsi="Helvetica"/>
          <w:color w:val="262626"/>
          <w:u w:color="262626"/>
        </w:rPr>
        <w:t>nem ta</w:t>
      </w:r>
      <w:r>
        <w:rPr>
          <w:rFonts w:ascii="Helvetica" w:hAnsi="Helvetica"/>
          <w:color w:val="262626"/>
          <w:u w:color="262626"/>
        </w:rPr>
        <w:t>şı</w:t>
      </w:r>
      <w:r>
        <w:rPr>
          <w:rFonts w:ascii="Helvetica" w:hAnsi="Helvetica"/>
          <w:color w:val="262626"/>
          <w:u w:color="262626"/>
        </w:rPr>
        <w:t>yan bir ba</w:t>
      </w:r>
      <w:r>
        <w:rPr>
          <w:rFonts w:ascii="Helvetica" w:hAnsi="Helvetica"/>
          <w:color w:val="262626"/>
          <w:u w:color="262626"/>
        </w:rPr>
        <w:t>ş</w:t>
      </w:r>
      <w:r>
        <w:rPr>
          <w:rFonts w:ascii="Helvetica" w:hAnsi="Helvetica"/>
          <w:color w:val="262626"/>
          <w:u w:color="262626"/>
        </w:rPr>
        <w:t>ka yan</w:t>
      </w:r>
      <w:r>
        <w:rPr>
          <w:rFonts w:ascii="Helvetica" w:hAnsi="Helvetica"/>
          <w:color w:val="262626"/>
          <w:u w:color="262626"/>
        </w:rPr>
        <w:t xml:space="preserve">ı </w:t>
      </w:r>
      <w:r>
        <w:rPr>
          <w:rFonts w:ascii="Helvetica" w:hAnsi="Helvetica"/>
          <w:color w:val="262626"/>
          <w:u w:color="262626"/>
        </w:rPr>
        <w:t>ise, tablo tamamland</w:t>
      </w:r>
      <w:r>
        <w:rPr>
          <w:rFonts w:ascii="Helvetica" w:hAnsi="Helvetica"/>
          <w:color w:val="262626"/>
          <w:u w:color="262626"/>
        </w:rPr>
        <w:t>ığı</w:t>
      </w:r>
      <w:r>
        <w:rPr>
          <w:rFonts w:ascii="Helvetica" w:hAnsi="Helvetica"/>
          <w:color w:val="262626"/>
          <w:u w:color="262626"/>
        </w:rPr>
        <w:t>nda Palm City Mersin AVM</w:t>
      </w:r>
      <w:r>
        <w:rPr>
          <w:rFonts w:ascii="Helvetica" w:hAnsi="Helvetica"/>
          <w:color w:val="262626"/>
          <w:u w:color="262626"/>
        </w:rPr>
        <w:t>’</w:t>
      </w:r>
      <w:r>
        <w:rPr>
          <w:rFonts w:ascii="Helvetica" w:hAnsi="Helvetica"/>
          <w:color w:val="262626"/>
          <w:u w:color="262626"/>
        </w:rPr>
        <w:t xml:space="preserve">nin sosyal </w:t>
      </w:r>
      <w:r>
        <w:rPr>
          <w:rFonts w:ascii="Helvetica" w:hAnsi="Helvetica"/>
          <w:color w:val="262626"/>
          <w:u w:color="262626"/>
        </w:rPr>
        <w:t>medyalar</w:t>
      </w:r>
      <w:r>
        <w:rPr>
          <w:rFonts w:ascii="Helvetica" w:hAnsi="Helvetica"/>
          <w:color w:val="262626"/>
          <w:u w:color="262626"/>
        </w:rPr>
        <w:t>ı</w:t>
      </w:r>
      <w:r>
        <w:rPr>
          <w:rFonts w:ascii="Helvetica" w:hAnsi="Helvetica"/>
          <w:color w:val="262626"/>
          <w:u w:color="262626"/>
        </w:rPr>
        <w:t>ndan yap</w:t>
      </w:r>
      <w:r>
        <w:rPr>
          <w:rFonts w:ascii="Helvetica" w:hAnsi="Helvetica"/>
          <w:color w:val="262626"/>
          <w:u w:color="262626"/>
        </w:rPr>
        <w:t>ı</w:t>
      </w:r>
      <w:r>
        <w:rPr>
          <w:rFonts w:ascii="Helvetica" w:hAnsi="Helvetica"/>
          <w:color w:val="262626"/>
          <w:u w:color="262626"/>
        </w:rPr>
        <w:t>lacak duyurularla yeni sahibine ba</w:t>
      </w:r>
      <w:r>
        <w:rPr>
          <w:rFonts w:ascii="Helvetica" w:hAnsi="Helvetica"/>
          <w:color w:val="262626"/>
          <w:u w:color="262626"/>
        </w:rPr>
        <w:t>ğış</w:t>
      </w:r>
      <w:r>
        <w:rPr>
          <w:rFonts w:ascii="Helvetica" w:hAnsi="Helvetica"/>
          <w:color w:val="262626"/>
          <w:u w:color="262626"/>
        </w:rPr>
        <w:t>lanacak olmas</w:t>
      </w:r>
      <w:r>
        <w:rPr>
          <w:rFonts w:ascii="Helvetica" w:hAnsi="Helvetica"/>
          <w:color w:val="262626"/>
          <w:u w:color="262626"/>
        </w:rPr>
        <w:t>ı</w:t>
      </w:r>
      <w:r>
        <w:rPr>
          <w:rFonts w:ascii="Helvetica" w:hAnsi="Helvetica"/>
          <w:color w:val="262626"/>
          <w:u w:color="262626"/>
        </w:rPr>
        <w:t>.</w:t>
      </w:r>
    </w:p>
    <w:sectPr w:rsidR="002919DB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A13" w:rsidRDefault="00770A13">
      <w:r>
        <w:separator/>
      </w:r>
    </w:p>
  </w:endnote>
  <w:endnote w:type="continuationSeparator" w:id="0">
    <w:p w:rsidR="00770A13" w:rsidRDefault="0077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9DB" w:rsidRDefault="002919DB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A13" w:rsidRDefault="00770A13">
      <w:r>
        <w:separator/>
      </w:r>
    </w:p>
  </w:footnote>
  <w:footnote w:type="continuationSeparator" w:id="0">
    <w:p w:rsidR="00770A13" w:rsidRDefault="00770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9DB" w:rsidRDefault="002919DB">
    <w:pPr>
      <w:pStyle w:val="BalkveAltl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DB"/>
    <w:rsid w:val="00246563"/>
    <w:rsid w:val="002919DB"/>
    <w:rsid w:val="0077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F5D60"/>
  <w15:docId w15:val="{011B3654-51C8-4980-B223-A9290D8F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Saptanm">
    <w:name w:val="Saptanmış"/>
    <w:rPr>
      <w:rFonts w:ascii="Helvetica Neue" w:hAnsi="Helvetica Neue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Nalan Gursoy</dc:creator>
  <cp:lastModifiedBy>Nalan Gursoy</cp:lastModifiedBy>
  <cp:revision>2</cp:revision>
  <dcterms:created xsi:type="dcterms:W3CDTF">2019-01-23T14:36:00Z</dcterms:created>
  <dcterms:modified xsi:type="dcterms:W3CDTF">2019-01-23T14:36:00Z</dcterms:modified>
</cp:coreProperties>
</file>