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A0" w:rsidRDefault="005551A0" w:rsidP="000615D0">
      <w:pPr>
        <w:jc w:val="center"/>
      </w:pPr>
      <w:bookmarkStart w:id="0" w:name="_GoBack"/>
      <w:bookmarkEnd w:id="0"/>
      <w:proofErr w:type="spellStart"/>
      <w:r>
        <w:t>UMA</w:t>
      </w:r>
      <w:r w:rsidR="000615D0">
        <w:t>’da</w:t>
      </w:r>
      <w:proofErr w:type="spellEnd"/>
      <w:r w:rsidR="000615D0">
        <w:t xml:space="preserve"> SAP Projesi</w:t>
      </w:r>
      <w:r>
        <w:t xml:space="preserve"> Başlıyor</w:t>
      </w:r>
    </w:p>
    <w:p w:rsidR="008349EE" w:rsidRDefault="008349EE" w:rsidP="004770B0">
      <w:pPr>
        <w:jc w:val="both"/>
      </w:pPr>
      <w:r>
        <w:t>2004 yılından beri motosiklet sektöründe faaliyet gösteren Uğur Motorlu Araçlar A.Ş</w:t>
      </w:r>
      <w:proofErr w:type="gramStart"/>
      <w:r>
        <w:t>.</w:t>
      </w:r>
      <w:r w:rsidR="00D21BF8">
        <w:t>,</w:t>
      </w:r>
      <w:proofErr w:type="gramEnd"/>
      <w:r w:rsidR="00D21BF8">
        <w:t xml:space="preserve"> iş süreçlerini iyileştirmek, finansal ve </w:t>
      </w:r>
      <w:proofErr w:type="spellStart"/>
      <w:r w:rsidR="00D21BF8">
        <w:t>operasyonel</w:t>
      </w:r>
      <w:proofErr w:type="spellEnd"/>
      <w:r w:rsidR="00D21BF8">
        <w:t xml:space="preserve">  verilerini daha verimli yönetebilmek için SAP sürecine adım atıyor.</w:t>
      </w:r>
    </w:p>
    <w:p w:rsidR="00243561" w:rsidRPr="00243561" w:rsidRDefault="00D21BF8" w:rsidP="004770B0">
      <w:pPr>
        <w:jc w:val="both"/>
      </w:pPr>
      <w:r>
        <w:t xml:space="preserve">UMA, </w:t>
      </w:r>
      <w:r w:rsidR="00243561" w:rsidRPr="00243561">
        <w:t xml:space="preserve">danışman firma </w:t>
      </w:r>
      <w:proofErr w:type="spellStart"/>
      <w:r w:rsidR="00243561" w:rsidRPr="00243561">
        <w:t>Detaysoft</w:t>
      </w:r>
      <w:proofErr w:type="spellEnd"/>
      <w:r w:rsidR="00243561" w:rsidRPr="00243561">
        <w:t xml:space="preserve"> ile SAP S/4 HANA  360 derece Kurumsal Kaynak Planlama (ERP) ve </w:t>
      </w:r>
      <w:proofErr w:type="spellStart"/>
      <w:r w:rsidR="00243561" w:rsidRPr="00243561">
        <w:t>Hybris</w:t>
      </w:r>
      <w:proofErr w:type="spellEnd"/>
      <w:r w:rsidR="00243561" w:rsidRPr="00243561">
        <w:t xml:space="preserve"> portal dönüşüm projesinin açılışını </w:t>
      </w:r>
      <w:r w:rsidR="00F76665" w:rsidRPr="00243561">
        <w:t>toplantısı</w:t>
      </w:r>
      <w:r w:rsidR="00F76665">
        <w:t>nı</w:t>
      </w:r>
      <w:r w:rsidR="00F76665" w:rsidRPr="00243561">
        <w:t xml:space="preserve"> </w:t>
      </w:r>
      <w:r w:rsidR="00F76665">
        <w:t>gerçekleştirdi</w:t>
      </w:r>
      <w:r w:rsidR="00243561" w:rsidRPr="00243561">
        <w:t>.</w:t>
      </w:r>
      <w:r w:rsidR="00C0721E">
        <w:t xml:space="preserve"> </w:t>
      </w:r>
      <w:r w:rsidR="00243561" w:rsidRPr="00243561">
        <w:t>“KUPA” (</w:t>
      </w:r>
      <w:r w:rsidR="00243561" w:rsidRPr="00243561">
        <w:rPr>
          <w:b/>
          <w:bCs/>
        </w:rPr>
        <w:t>K</w:t>
      </w:r>
      <w:r w:rsidR="00243561" w:rsidRPr="00243561">
        <w:t xml:space="preserve">urumsal </w:t>
      </w:r>
      <w:r w:rsidR="00243561" w:rsidRPr="00243561">
        <w:rPr>
          <w:b/>
          <w:bCs/>
        </w:rPr>
        <w:t>U</w:t>
      </w:r>
      <w:r w:rsidR="00243561" w:rsidRPr="00243561">
        <w:t xml:space="preserve">yum ve </w:t>
      </w:r>
      <w:r w:rsidR="00243561" w:rsidRPr="00243561">
        <w:rPr>
          <w:b/>
          <w:bCs/>
        </w:rPr>
        <w:t>P</w:t>
      </w:r>
      <w:r w:rsidR="00243561" w:rsidRPr="00243561">
        <w:t xml:space="preserve">erformans </w:t>
      </w:r>
      <w:r w:rsidR="00243561" w:rsidRPr="00243561">
        <w:rPr>
          <w:b/>
          <w:bCs/>
        </w:rPr>
        <w:t>A</w:t>
      </w:r>
      <w:r w:rsidR="00243561" w:rsidRPr="00243561">
        <w:t xml:space="preserve">rtışı) </w:t>
      </w:r>
      <w:r w:rsidR="00F76665">
        <w:t>olarak belirlenen p</w:t>
      </w:r>
      <w:r w:rsidR="00243561" w:rsidRPr="00243561">
        <w:t xml:space="preserve">rojesi </w:t>
      </w:r>
      <w:r w:rsidR="00F76665">
        <w:t>ile</w:t>
      </w:r>
      <w:r>
        <w:t xml:space="preserve"> Uğur Şirketler G</w:t>
      </w:r>
      <w:r w:rsidR="00243561" w:rsidRPr="00243561">
        <w:t>rubunda veri bütünlüğünün sağlanması ve grup şirketleri arasındaki uyumun a</w:t>
      </w:r>
      <w:r w:rsidR="00F76665">
        <w:t>rttırılması da hedeflenmektedir.</w:t>
      </w:r>
    </w:p>
    <w:p w:rsidR="000615D0" w:rsidRDefault="004770B0" w:rsidP="004770B0">
      <w:pPr>
        <w:jc w:val="both"/>
      </w:pPr>
      <w:r>
        <w:t xml:space="preserve">UMA, </w:t>
      </w:r>
      <w:r w:rsidR="00243561" w:rsidRPr="00243561">
        <w:t xml:space="preserve">Kurumsal kaynak planlama süreçlerini iyileştirmek, etkin takip, analiz ve planlama fonksiyonlarının yürütmek, finansal ve </w:t>
      </w:r>
      <w:proofErr w:type="spellStart"/>
      <w:r w:rsidR="00243561" w:rsidRPr="00243561">
        <w:t>operasyonel</w:t>
      </w:r>
      <w:proofErr w:type="spellEnd"/>
      <w:r w:rsidR="00243561" w:rsidRPr="00243561">
        <w:t xml:space="preserve"> verilerini daha verimli yönetebilmek adına mevcut ERP prog</w:t>
      </w:r>
      <w:r w:rsidR="000615D0">
        <w:t>ram</w:t>
      </w:r>
      <w:r>
        <w:t>ını değiştirmeye karar verdi. D</w:t>
      </w:r>
      <w:r w:rsidR="00243561" w:rsidRPr="00243561">
        <w:t xml:space="preserve">aha kararlı iş fonksiyonları, süreç disiplini, ileri kurumsal yazılım teknolojisi, gerçekçi planlama ve </w:t>
      </w:r>
      <w:proofErr w:type="spellStart"/>
      <w:r w:rsidR="00243561" w:rsidRPr="00243561">
        <w:t>tahminleme</w:t>
      </w:r>
      <w:proofErr w:type="spellEnd"/>
      <w:r w:rsidR="00243561" w:rsidRPr="00243561">
        <w:t xml:space="preserve"> yeteneği, etkin üretim fonksiyonları ve kurumsal bilgi güvenliği konularında kazanımlar elde edebilmek</w:t>
      </w:r>
      <w:r w:rsidR="000615D0">
        <w:t xml:space="preserve"> için </w:t>
      </w:r>
      <w:proofErr w:type="spellStart"/>
      <w:r w:rsidR="000615D0">
        <w:t>SAP’ye</w:t>
      </w:r>
      <w:proofErr w:type="spellEnd"/>
      <w:r w:rsidR="000615D0">
        <w:t xml:space="preserve"> geçiyor.</w:t>
      </w:r>
      <w:r w:rsidR="00243561" w:rsidRPr="00243561">
        <w:t xml:space="preserve"> Bu geçiş ile birlikte sipariş yönetimi, planlama, üretim, sevkiyat ve tedarik etkinliğinde ciddi bir ivme kazanacak</w:t>
      </w:r>
      <w:r w:rsidR="000615D0">
        <w:t xml:space="preserve"> sistem</w:t>
      </w:r>
      <w:r w:rsidR="00243561" w:rsidRPr="00243561">
        <w:t xml:space="preserve">, Kurumsal Kaynak Planlama sistemi ile organik </w:t>
      </w:r>
      <w:proofErr w:type="gramStart"/>
      <w:r w:rsidR="00243561" w:rsidRPr="00243561">
        <w:t>entegre</w:t>
      </w:r>
      <w:proofErr w:type="gramEnd"/>
      <w:r w:rsidR="00243561" w:rsidRPr="00243561">
        <w:t xml:space="preserve"> olacak şekilde </w:t>
      </w:r>
      <w:proofErr w:type="spellStart"/>
      <w:r w:rsidR="00243561" w:rsidRPr="00243561">
        <w:t>Hybris</w:t>
      </w:r>
      <w:proofErr w:type="spellEnd"/>
      <w:r w:rsidR="00243561" w:rsidRPr="00243561">
        <w:t xml:space="preserve"> ürünü </w:t>
      </w:r>
      <w:r w:rsidR="000615D0">
        <w:t xml:space="preserve">de projede konumlandırılacaktır. UMA, </w:t>
      </w:r>
      <w:proofErr w:type="spellStart"/>
      <w:r w:rsidR="00243561" w:rsidRPr="00243561">
        <w:t>Hybris</w:t>
      </w:r>
      <w:proofErr w:type="spellEnd"/>
      <w:r w:rsidR="00243561" w:rsidRPr="00243561">
        <w:t xml:space="preserve"> ürünü ile de B2B, B2C, CRM, Satış Sonrası Hizmetler </w:t>
      </w:r>
      <w:proofErr w:type="spellStart"/>
      <w:r w:rsidR="00243561" w:rsidRPr="00243561">
        <w:t>portalları</w:t>
      </w:r>
      <w:proofErr w:type="spellEnd"/>
      <w:r w:rsidR="00243561" w:rsidRPr="00243561">
        <w:t xml:space="preserve"> ve kurumsal uygulamalarını tek bir çatı altına alarak ve</w:t>
      </w:r>
      <w:r w:rsidR="000615D0">
        <w:t>ri bütünlüğünü sağlamış olacaktır</w:t>
      </w:r>
      <w:r w:rsidR="00243561" w:rsidRPr="00243561">
        <w:t xml:space="preserve">. </w:t>
      </w:r>
    </w:p>
    <w:p w:rsidR="00243561" w:rsidRPr="00243561" w:rsidRDefault="000615D0" w:rsidP="004770B0">
      <w:pPr>
        <w:jc w:val="both"/>
      </w:pPr>
      <w:r>
        <w:t>UMA SAP Proje Sorumlusu: “</w:t>
      </w:r>
      <w:r w:rsidR="004770B0">
        <w:t>Projedeki tüm çalışanlarımız</w:t>
      </w:r>
      <w:r w:rsidR="00243561" w:rsidRPr="00243561">
        <w:t xml:space="preserve">a, </w:t>
      </w:r>
      <w:proofErr w:type="spellStart"/>
      <w:r w:rsidR="00243561" w:rsidRPr="00243561">
        <w:t>Detaysoft</w:t>
      </w:r>
      <w:proofErr w:type="spellEnd"/>
      <w:r w:rsidR="00243561" w:rsidRPr="00243561">
        <w:t xml:space="preserve"> firmasına ve destek ekiplerine şimdiden teşekkür eder</w:t>
      </w:r>
      <w:r w:rsidR="004770B0">
        <w:t>; proje</w:t>
      </w:r>
      <w:r w:rsidR="00243561" w:rsidRPr="00243561">
        <w:t xml:space="preserve"> ile gelecek o</w:t>
      </w:r>
      <w:r w:rsidR="004770B0">
        <w:t>lan kazanımların müşterilere, çalışanlara, tedarikçilere ve paydaşlar</w:t>
      </w:r>
      <w:r w:rsidR="00243561" w:rsidRPr="00243561">
        <w:t>a “uğurlu” olmasını temenni ederiz.” dedi.</w:t>
      </w:r>
    </w:p>
    <w:p w:rsidR="00FB2BC4" w:rsidRDefault="00FB2BC4" w:rsidP="004770B0">
      <w:pPr>
        <w:jc w:val="both"/>
      </w:pPr>
    </w:p>
    <w:sectPr w:rsidR="00FB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61"/>
    <w:rsid w:val="000615D0"/>
    <w:rsid w:val="00243561"/>
    <w:rsid w:val="002438CA"/>
    <w:rsid w:val="003A1E18"/>
    <w:rsid w:val="004770B0"/>
    <w:rsid w:val="005551A0"/>
    <w:rsid w:val="008349EE"/>
    <w:rsid w:val="00B65709"/>
    <w:rsid w:val="00C0721E"/>
    <w:rsid w:val="00D21BF8"/>
    <w:rsid w:val="00F76665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9B18-62FC-46CF-97AF-2D3A212B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APAK</dc:creator>
  <cp:keywords/>
  <dc:description/>
  <cp:lastModifiedBy>Seher APAK</cp:lastModifiedBy>
  <cp:revision>2</cp:revision>
  <dcterms:created xsi:type="dcterms:W3CDTF">2017-03-23T10:42:00Z</dcterms:created>
  <dcterms:modified xsi:type="dcterms:W3CDTF">2017-03-23T10:42:00Z</dcterms:modified>
</cp:coreProperties>
</file>